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A0" w:rsidRPr="009A6209" w:rsidRDefault="00B914A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37" w:rsidRPr="009A6209" w:rsidRDefault="00860D8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09">
        <w:rPr>
          <w:rFonts w:ascii="Times New Roman" w:hAnsi="Times New Roman" w:cs="Times New Roman"/>
          <w:b/>
          <w:sz w:val="24"/>
          <w:szCs w:val="24"/>
        </w:rPr>
        <w:t>Formularz uwag i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216"/>
        <w:gridCol w:w="1085"/>
        <w:gridCol w:w="5462"/>
      </w:tblGrid>
      <w:tr w:rsidR="00016F3B" w:rsidRPr="009A6209" w:rsidTr="00342084">
        <w:tc>
          <w:tcPr>
            <w:tcW w:w="9211" w:type="dxa"/>
            <w:gridSpan w:val="4"/>
          </w:tcPr>
          <w:p w:rsidR="00016F3B" w:rsidRPr="009A6209" w:rsidRDefault="009A6209" w:rsidP="00F010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6209">
              <w:rPr>
                <w:rFonts w:ascii="Times New Roman" w:hAnsi="Times New Roman" w:cs="Times New Roman"/>
                <w:b/>
                <w:sz w:val="24"/>
                <w:szCs w:val="24"/>
              </w:rPr>
              <w:t>Programu Ochrony Środowiska dla Gminy Stegna na lata 2017 -2020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perspektywą do </w:t>
            </w:r>
            <w:bookmarkStart w:id="0" w:name="_GoBack"/>
            <w:bookmarkEnd w:id="0"/>
            <w:r w:rsidRPr="009A62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A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016F3B" w:rsidRPr="009A6209" w:rsidTr="00016F3B">
        <w:trPr>
          <w:trHeight w:val="385"/>
        </w:trPr>
        <w:tc>
          <w:tcPr>
            <w:tcW w:w="534" w:type="dxa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</w:p>
        </w:tc>
        <w:tc>
          <w:tcPr>
            <w:tcW w:w="5701" w:type="dxa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9A6209" w:rsidTr="00016F3B">
        <w:tc>
          <w:tcPr>
            <w:tcW w:w="534" w:type="dxa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016F3B" w:rsidRPr="009A6209" w:rsidRDefault="00016F3B" w:rsidP="000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Kontakt (nr telefonu lub adres email)</w:t>
            </w:r>
          </w:p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9A6209" w:rsidTr="00C945CE">
        <w:tc>
          <w:tcPr>
            <w:tcW w:w="534" w:type="dxa"/>
          </w:tcPr>
          <w:p w:rsidR="00016F3B" w:rsidRPr="009A6209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3"/>
          </w:tcPr>
          <w:p w:rsidR="00016F3B" w:rsidRPr="009A6209" w:rsidRDefault="00357A0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3B" w:rsidRPr="009A6209">
              <w:rPr>
                <w:rFonts w:ascii="Times New Roman" w:hAnsi="Times New Roman" w:cs="Times New Roman"/>
                <w:sz w:val="24"/>
                <w:szCs w:val="24"/>
              </w:rPr>
              <w:t>zupełnienie</w:t>
            </w:r>
            <w:r w:rsidRPr="009A6209">
              <w:rPr>
                <w:rFonts w:ascii="Times New Roman" w:hAnsi="Times New Roman" w:cs="Times New Roman"/>
                <w:sz w:val="24"/>
                <w:szCs w:val="24"/>
              </w:rPr>
              <w:t>/zmiana</w:t>
            </w:r>
            <w:r w:rsidR="00016F3B" w:rsidRPr="009A6209">
              <w:rPr>
                <w:rFonts w:ascii="Times New Roman" w:hAnsi="Times New Roman" w:cs="Times New Roman"/>
                <w:sz w:val="24"/>
                <w:szCs w:val="24"/>
              </w:rPr>
              <w:t xml:space="preserve"> (niepotrzebne skreślić)</w:t>
            </w:r>
          </w:p>
        </w:tc>
      </w:tr>
      <w:tr w:rsidR="00016F3B" w:rsidRPr="00EE505D" w:rsidTr="00016F3B">
        <w:trPr>
          <w:trHeight w:val="448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Rozdział (strona)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:rsidTr="00016F3B">
        <w:trPr>
          <w:trHeight w:val="3247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16F3B" w:rsidRPr="00EE505D" w:rsidRDefault="00016F3B" w:rsidP="003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  <w:r w:rsidR="00357A03" w:rsidRPr="00EE505D">
              <w:rPr>
                <w:rFonts w:ascii="Times New Roman" w:hAnsi="Times New Roman" w:cs="Times New Roman"/>
                <w:sz w:val="24"/>
                <w:szCs w:val="24"/>
              </w:rPr>
              <w:t>uzupełnienia/zmiany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:rsidTr="00016F3B">
        <w:trPr>
          <w:trHeight w:val="3393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37" w:rsidRDefault="00CA5737" w:rsidP="00CA5737">
      <w:pPr>
        <w:pStyle w:val="Akapitzlist"/>
        <w:ind w:left="1440"/>
      </w:pPr>
    </w:p>
    <w:sectPr w:rsidR="00CA5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C8" w:rsidRDefault="002E0DC8" w:rsidP="00B914A0">
      <w:pPr>
        <w:spacing w:after="0" w:line="240" w:lineRule="auto"/>
      </w:pPr>
      <w:r>
        <w:separator/>
      </w:r>
    </w:p>
  </w:endnote>
  <w:endnote w:type="continuationSeparator" w:id="0">
    <w:p w:rsidR="002E0DC8" w:rsidRDefault="002E0DC8" w:rsidP="00B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C8" w:rsidRDefault="002E0DC8" w:rsidP="00B914A0">
      <w:pPr>
        <w:spacing w:after="0" w:line="240" w:lineRule="auto"/>
      </w:pPr>
      <w:r>
        <w:separator/>
      </w:r>
    </w:p>
  </w:footnote>
  <w:footnote w:type="continuationSeparator" w:id="0">
    <w:p w:rsidR="002E0DC8" w:rsidRDefault="002E0DC8" w:rsidP="00B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A0" w:rsidRPr="00EE505D" w:rsidRDefault="00B914A0" w:rsidP="00B914A0">
    <w:pPr>
      <w:jc w:val="right"/>
      <w:rPr>
        <w:rFonts w:ascii="Times New Roman" w:hAnsi="Times New Roman" w:cs="Times New Roman"/>
        <w:sz w:val="24"/>
        <w:szCs w:val="24"/>
      </w:rPr>
    </w:pPr>
    <w:r w:rsidRPr="00EE505D">
      <w:rPr>
        <w:rFonts w:ascii="Times New Roman" w:hAnsi="Times New Roman" w:cs="Times New Roman"/>
        <w:sz w:val="24"/>
        <w:szCs w:val="24"/>
      </w:rPr>
      <w:t>Załącznik 1</w:t>
    </w:r>
    <w:r w:rsidR="009A6209">
      <w:rPr>
        <w:rFonts w:ascii="Times New Roman" w:hAnsi="Times New Roman" w:cs="Times New Roman"/>
        <w:sz w:val="24"/>
        <w:szCs w:val="24"/>
      </w:rPr>
      <w:t xml:space="preserve"> do Obwieszczenia nr GO-ŚR.602.2</w:t>
    </w:r>
    <w:r w:rsidRPr="00EE505D">
      <w:rPr>
        <w:rFonts w:ascii="Times New Roman" w:hAnsi="Times New Roman" w:cs="Times New Roman"/>
        <w:sz w:val="24"/>
        <w:szCs w:val="24"/>
      </w:rPr>
      <w:t>.1.2017</w:t>
    </w:r>
  </w:p>
  <w:p w:rsidR="00B914A0" w:rsidRPr="00EE505D" w:rsidRDefault="00B914A0" w:rsidP="00B914A0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7"/>
    <w:rsid w:val="00016F3B"/>
    <w:rsid w:val="00165744"/>
    <w:rsid w:val="001B1072"/>
    <w:rsid w:val="002E0DC8"/>
    <w:rsid w:val="00357A03"/>
    <w:rsid w:val="00377F97"/>
    <w:rsid w:val="00652518"/>
    <w:rsid w:val="006F5EA5"/>
    <w:rsid w:val="00860D80"/>
    <w:rsid w:val="008762D7"/>
    <w:rsid w:val="009A6209"/>
    <w:rsid w:val="00B71D71"/>
    <w:rsid w:val="00B914A0"/>
    <w:rsid w:val="00CA5737"/>
    <w:rsid w:val="00CF274A"/>
    <w:rsid w:val="00D82E2B"/>
    <w:rsid w:val="00DD186C"/>
    <w:rsid w:val="00EE505D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692B-BDE3-488B-9560-B76262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A0"/>
  </w:style>
  <w:style w:type="paragraph" w:styleId="Stopka">
    <w:name w:val="footer"/>
    <w:basedOn w:val="Normalny"/>
    <w:link w:val="Stopka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Ewelina Charkiewicz</cp:lastModifiedBy>
  <cp:revision>11</cp:revision>
  <dcterms:created xsi:type="dcterms:W3CDTF">2015-06-16T10:40:00Z</dcterms:created>
  <dcterms:modified xsi:type="dcterms:W3CDTF">2017-10-05T10:19:00Z</dcterms:modified>
</cp:coreProperties>
</file>