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5C" w:rsidRDefault="00F75D5C" w:rsidP="00F75D5C">
      <w:pPr>
        <w:jc w:val="center"/>
        <w:rPr>
          <w:b/>
          <w:sz w:val="36"/>
          <w:szCs w:val="36"/>
        </w:rPr>
      </w:pPr>
      <w:r w:rsidRPr="00F75D5C">
        <w:rPr>
          <w:b/>
          <w:sz w:val="36"/>
          <w:szCs w:val="36"/>
        </w:rPr>
        <w:t xml:space="preserve">Opłata miejscowa </w:t>
      </w:r>
    </w:p>
    <w:p w:rsidR="00BE2AA6" w:rsidRPr="00F75D5C" w:rsidRDefault="00BE2AA6" w:rsidP="00F75D5C">
      <w:pPr>
        <w:jc w:val="center"/>
        <w:rPr>
          <w:b/>
          <w:sz w:val="36"/>
          <w:szCs w:val="36"/>
        </w:rPr>
      </w:pPr>
    </w:p>
    <w:p w:rsidR="00F75D5C" w:rsidRDefault="00F75D5C" w:rsidP="00F75D5C">
      <w:pPr>
        <w:jc w:val="center"/>
        <w:rPr>
          <w:b/>
          <w:sz w:val="22"/>
          <w:szCs w:val="22"/>
        </w:rPr>
      </w:pPr>
    </w:p>
    <w:p w:rsidR="00BF35A2" w:rsidRPr="00B94D22" w:rsidRDefault="00BF35A2" w:rsidP="00F75D5C">
      <w:pPr>
        <w:jc w:val="center"/>
        <w:rPr>
          <w:b/>
          <w:sz w:val="22"/>
          <w:szCs w:val="22"/>
        </w:rPr>
      </w:pPr>
      <w:r w:rsidRPr="00B94D22">
        <w:rPr>
          <w:b/>
          <w:sz w:val="22"/>
          <w:szCs w:val="22"/>
        </w:rPr>
        <w:t>WPŁYWY OPŁATY MIEJSCOWEJ W LATACH  2007-2010</w:t>
      </w:r>
    </w:p>
    <w:p w:rsidR="00BF35A2" w:rsidRPr="00B94D22" w:rsidRDefault="00BF35A2" w:rsidP="00BF35A2">
      <w:pPr>
        <w:rPr>
          <w:b/>
          <w:sz w:val="22"/>
          <w:szCs w:val="22"/>
        </w:rPr>
      </w:pPr>
    </w:p>
    <w:tbl>
      <w:tblPr>
        <w:tblStyle w:val="Tabela-Siatka"/>
        <w:tblW w:w="9648" w:type="dxa"/>
        <w:tblLook w:val="01E0"/>
      </w:tblPr>
      <w:tblGrid>
        <w:gridCol w:w="718"/>
        <w:gridCol w:w="1206"/>
        <w:gridCol w:w="1206"/>
        <w:gridCol w:w="828"/>
        <w:gridCol w:w="1206"/>
        <w:gridCol w:w="828"/>
        <w:gridCol w:w="1267"/>
        <w:gridCol w:w="828"/>
        <w:gridCol w:w="1207"/>
        <w:gridCol w:w="828"/>
      </w:tblGrid>
      <w:tr w:rsidR="00BF35A2" w:rsidRPr="00B94D22" w:rsidTr="000C7465">
        <w:tc>
          <w:tcPr>
            <w:tcW w:w="672" w:type="dxa"/>
          </w:tcPr>
          <w:p w:rsidR="00BF35A2" w:rsidRPr="00B94D22" w:rsidRDefault="00BF35A2" w:rsidP="000C7465">
            <w:pPr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ROK</w:t>
            </w:r>
          </w:p>
        </w:tc>
        <w:tc>
          <w:tcPr>
            <w:tcW w:w="1116" w:type="dxa"/>
          </w:tcPr>
          <w:p w:rsidR="00BF35A2" w:rsidRPr="00B94D22" w:rsidRDefault="00BF35A2" w:rsidP="000C7465">
            <w:pPr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Wpłata</w:t>
            </w:r>
          </w:p>
          <w:p w:rsidR="00BF35A2" w:rsidRPr="00B94D22" w:rsidRDefault="00BF35A2" w:rsidP="000C7465">
            <w:pPr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 xml:space="preserve"> ogółem</w:t>
            </w:r>
          </w:p>
        </w:tc>
        <w:tc>
          <w:tcPr>
            <w:tcW w:w="1131" w:type="dxa"/>
            <w:shd w:val="clear" w:color="auto" w:fill="auto"/>
          </w:tcPr>
          <w:p w:rsidR="00BF35A2" w:rsidRPr="00B94D22" w:rsidRDefault="00BF35A2" w:rsidP="000C7465">
            <w:pPr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Wpłata Stegna</w:t>
            </w:r>
          </w:p>
        </w:tc>
        <w:tc>
          <w:tcPr>
            <w:tcW w:w="993" w:type="dxa"/>
            <w:shd w:val="clear" w:color="auto" w:fill="auto"/>
          </w:tcPr>
          <w:p w:rsidR="00BF35A2" w:rsidRPr="00B94D22" w:rsidRDefault="00BF35A2" w:rsidP="000C7465">
            <w:pPr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Udział %</w:t>
            </w:r>
          </w:p>
          <w:p w:rsidR="00BF35A2" w:rsidRPr="00B94D22" w:rsidRDefault="00BF35A2" w:rsidP="000C7465">
            <w:pPr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we</w:t>
            </w:r>
          </w:p>
          <w:p w:rsidR="00BF35A2" w:rsidRPr="00B94D22" w:rsidRDefault="00BF35A2" w:rsidP="000C7465">
            <w:pPr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wpłat.</w:t>
            </w:r>
          </w:p>
        </w:tc>
        <w:tc>
          <w:tcPr>
            <w:tcW w:w="1116" w:type="dxa"/>
            <w:shd w:val="clear" w:color="auto" w:fill="auto"/>
          </w:tcPr>
          <w:p w:rsidR="00BF35A2" w:rsidRPr="00B94D22" w:rsidRDefault="00BF35A2" w:rsidP="000C7465">
            <w:pPr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Wpłata</w:t>
            </w:r>
          </w:p>
          <w:p w:rsidR="00BF35A2" w:rsidRPr="00B94D22" w:rsidRDefault="00BF35A2" w:rsidP="000C7465">
            <w:pPr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Jantar</w:t>
            </w:r>
          </w:p>
        </w:tc>
        <w:tc>
          <w:tcPr>
            <w:tcW w:w="795" w:type="dxa"/>
            <w:shd w:val="clear" w:color="auto" w:fill="auto"/>
          </w:tcPr>
          <w:p w:rsidR="00BF35A2" w:rsidRPr="00B94D22" w:rsidRDefault="00BF35A2" w:rsidP="000C7465">
            <w:pPr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Udział %</w:t>
            </w:r>
          </w:p>
          <w:p w:rsidR="00BF35A2" w:rsidRPr="00B94D22" w:rsidRDefault="00BF35A2" w:rsidP="000C7465">
            <w:pPr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w wpłat.</w:t>
            </w:r>
          </w:p>
        </w:tc>
        <w:tc>
          <w:tcPr>
            <w:tcW w:w="1172" w:type="dxa"/>
            <w:shd w:val="clear" w:color="auto" w:fill="auto"/>
          </w:tcPr>
          <w:p w:rsidR="00BF35A2" w:rsidRPr="00B94D22" w:rsidRDefault="00BF35A2" w:rsidP="000C7465">
            <w:pPr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Wpłata</w:t>
            </w:r>
          </w:p>
          <w:p w:rsidR="00BF35A2" w:rsidRPr="00B94D22" w:rsidRDefault="00BF35A2" w:rsidP="000C7465">
            <w:pPr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Mikoszewo</w:t>
            </w:r>
          </w:p>
        </w:tc>
        <w:tc>
          <w:tcPr>
            <w:tcW w:w="1016" w:type="dxa"/>
            <w:shd w:val="clear" w:color="auto" w:fill="auto"/>
          </w:tcPr>
          <w:p w:rsidR="00BF35A2" w:rsidRPr="00B94D22" w:rsidRDefault="00BF35A2" w:rsidP="000C7465">
            <w:pPr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Udział %</w:t>
            </w:r>
          </w:p>
          <w:p w:rsidR="00BF35A2" w:rsidRPr="00B94D22" w:rsidRDefault="00BF35A2" w:rsidP="000C7465">
            <w:pPr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we wpłat.</w:t>
            </w:r>
          </w:p>
        </w:tc>
        <w:tc>
          <w:tcPr>
            <w:tcW w:w="818" w:type="dxa"/>
            <w:shd w:val="clear" w:color="auto" w:fill="auto"/>
          </w:tcPr>
          <w:p w:rsidR="00BF35A2" w:rsidRPr="00B94D22" w:rsidRDefault="00BF35A2" w:rsidP="000C7465">
            <w:pPr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 xml:space="preserve"> Wpłata</w:t>
            </w:r>
          </w:p>
          <w:p w:rsidR="00BF35A2" w:rsidRPr="00B94D22" w:rsidRDefault="00BF35A2" w:rsidP="000C7465">
            <w:pPr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Junoszyno</w:t>
            </w:r>
          </w:p>
        </w:tc>
        <w:tc>
          <w:tcPr>
            <w:tcW w:w="819" w:type="dxa"/>
            <w:shd w:val="clear" w:color="auto" w:fill="auto"/>
          </w:tcPr>
          <w:p w:rsidR="00BF35A2" w:rsidRPr="00B94D22" w:rsidRDefault="00BF35A2" w:rsidP="000C7465">
            <w:pPr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Udział %</w:t>
            </w:r>
          </w:p>
          <w:p w:rsidR="00BF35A2" w:rsidRPr="00B94D22" w:rsidRDefault="00BF35A2" w:rsidP="000C7465">
            <w:pPr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we wpłat.</w:t>
            </w:r>
          </w:p>
        </w:tc>
      </w:tr>
      <w:tr w:rsidR="00BF35A2" w:rsidRPr="00B94D22" w:rsidTr="000C7465">
        <w:tc>
          <w:tcPr>
            <w:tcW w:w="672" w:type="dxa"/>
          </w:tcPr>
          <w:p w:rsidR="00BF35A2" w:rsidRPr="00B94D22" w:rsidRDefault="00BF35A2" w:rsidP="000C7465">
            <w:pPr>
              <w:spacing w:before="120" w:after="120"/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2007</w:t>
            </w:r>
          </w:p>
        </w:tc>
        <w:tc>
          <w:tcPr>
            <w:tcW w:w="1116" w:type="dxa"/>
          </w:tcPr>
          <w:p w:rsidR="00BF35A2" w:rsidRPr="00B94D22" w:rsidRDefault="00BF35A2" w:rsidP="000C7465">
            <w:pPr>
              <w:spacing w:before="120" w:after="120"/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298.313,04</w:t>
            </w:r>
          </w:p>
        </w:tc>
        <w:tc>
          <w:tcPr>
            <w:tcW w:w="1131" w:type="dxa"/>
            <w:shd w:val="clear" w:color="auto" w:fill="auto"/>
          </w:tcPr>
          <w:p w:rsidR="00BF35A2" w:rsidRPr="00B94D22" w:rsidRDefault="00BF35A2" w:rsidP="000C7465">
            <w:pPr>
              <w:spacing w:before="120" w:after="120"/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146.692,14</w:t>
            </w:r>
          </w:p>
        </w:tc>
        <w:tc>
          <w:tcPr>
            <w:tcW w:w="993" w:type="dxa"/>
            <w:shd w:val="clear" w:color="auto" w:fill="auto"/>
          </w:tcPr>
          <w:p w:rsidR="00BF35A2" w:rsidRPr="00B94D22" w:rsidRDefault="00BF35A2" w:rsidP="000C7465">
            <w:pPr>
              <w:spacing w:before="120" w:after="120"/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49%</w:t>
            </w:r>
          </w:p>
        </w:tc>
        <w:tc>
          <w:tcPr>
            <w:tcW w:w="1116" w:type="dxa"/>
            <w:shd w:val="clear" w:color="auto" w:fill="auto"/>
          </w:tcPr>
          <w:p w:rsidR="00BF35A2" w:rsidRPr="00B94D22" w:rsidRDefault="00BF35A2" w:rsidP="000C7465">
            <w:pPr>
              <w:spacing w:before="120" w:after="120"/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128.599,50</w:t>
            </w:r>
          </w:p>
        </w:tc>
        <w:tc>
          <w:tcPr>
            <w:tcW w:w="795" w:type="dxa"/>
            <w:shd w:val="clear" w:color="auto" w:fill="auto"/>
          </w:tcPr>
          <w:p w:rsidR="00BF35A2" w:rsidRPr="00B94D22" w:rsidRDefault="00BF35A2" w:rsidP="000C7465">
            <w:pPr>
              <w:spacing w:before="120" w:after="120"/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43%</w:t>
            </w:r>
          </w:p>
        </w:tc>
        <w:tc>
          <w:tcPr>
            <w:tcW w:w="1172" w:type="dxa"/>
            <w:shd w:val="clear" w:color="auto" w:fill="auto"/>
          </w:tcPr>
          <w:p w:rsidR="00BF35A2" w:rsidRPr="00B94D22" w:rsidRDefault="00BF35A2" w:rsidP="000C7465">
            <w:pPr>
              <w:spacing w:before="120" w:after="120"/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20.212,60</w:t>
            </w:r>
          </w:p>
        </w:tc>
        <w:tc>
          <w:tcPr>
            <w:tcW w:w="1016" w:type="dxa"/>
            <w:shd w:val="clear" w:color="auto" w:fill="auto"/>
          </w:tcPr>
          <w:p w:rsidR="00BF35A2" w:rsidRPr="00B94D22" w:rsidRDefault="00BF35A2" w:rsidP="000C7465">
            <w:pPr>
              <w:spacing w:before="120" w:after="120"/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 xml:space="preserve"> 7%</w:t>
            </w:r>
          </w:p>
        </w:tc>
        <w:tc>
          <w:tcPr>
            <w:tcW w:w="818" w:type="dxa"/>
            <w:shd w:val="clear" w:color="auto" w:fill="auto"/>
          </w:tcPr>
          <w:p w:rsidR="00BF35A2" w:rsidRPr="00B94D22" w:rsidRDefault="00BF35A2" w:rsidP="000C7465">
            <w:pPr>
              <w:spacing w:before="120" w:after="120"/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2.708,80</w:t>
            </w:r>
          </w:p>
        </w:tc>
        <w:tc>
          <w:tcPr>
            <w:tcW w:w="819" w:type="dxa"/>
            <w:shd w:val="clear" w:color="auto" w:fill="auto"/>
          </w:tcPr>
          <w:p w:rsidR="00BF35A2" w:rsidRPr="00B94D22" w:rsidRDefault="00BF35A2" w:rsidP="000C7465">
            <w:pPr>
              <w:spacing w:before="120" w:after="120"/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1%</w:t>
            </w:r>
          </w:p>
        </w:tc>
      </w:tr>
      <w:tr w:rsidR="00BF35A2" w:rsidRPr="00B94D22" w:rsidTr="000C7465">
        <w:tc>
          <w:tcPr>
            <w:tcW w:w="672" w:type="dxa"/>
          </w:tcPr>
          <w:p w:rsidR="00BF35A2" w:rsidRPr="00B94D22" w:rsidRDefault="00BF35A2" w:rsidP="000C7465">
            <w:pPr>
              <w:spacing w:before="120" w:after="120"/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2008</w:t>
            </w:r>
          </w:p>
        </w:tc>
        <w:tc>
          <w:tcPr>
            <w:tcW w:w="1116" w:type="dxa"/>
          </w:tcPr>
          <w:p w:rsidR="00BF35A2" w:rsidRPr="00B94D22" w:rsidRDefault="00BF35A2" w:rsidP="000C7465">
            <w:pPr>
              <w:spacing w:before="120" w:after="120"/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273.481,40</w:t>
            </w:r>
          </w:p>
        </w:tc>
        <w:tc>
          <w:tcPr>
            <w:tcW w:w="1131" w:type="dxa"/>
            <w:shd w:val="clear" w:color="auto" w:fill="auto"/>
          </w:tcPr>
          <w:p w:rsidR="00BF35A2" w:rsidRPr="00B94D22" w:rsidRDefault="00BF35A2" w:rsidP="000C7465">
            <w:pPr>
              <w:spacing w:before="120" w:after="120"/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109.154,74</w:t>
            </w:r>
          </w:p>
        </w:tc>
        <w:tc>
          <w:tcPr>
            <w:tcW w:w="993" w:type="dxa"/>
            <w:shd w:val="clear" w:color="auto" w:fill="auto"/>
          </w:tcPr>
          <w:p w:rsidR="00BF35A2" w:rsidRPr="00B94D22" w:rsidRDefault="00BF35A2" w:rsidP="000C7465">
            <w:pPr>
              <w:spacing w:before="120" w:after="120"/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40%</w:t>
            </w:r>
          </w:p>
        </w:tc>
        <w:tc>
          <w:tcPr>
            <w:tcW w:w="1116" w:type="dxa"/>
            <w:shd w:val="clear" w:color="auto" w:fill="auto"/>
          </w:tcPr>
          <w:p w:rsidR="00BF35A2" w:rsidRPr="00B94D22" w:rsidRDefault="00BF35A2" w:rsidP="000C7465">
            <w:pPr>
              <w:spacing w:before="120" w:after="120"/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139.686,06</w:t>
            </w:r>
          </w:p>
        </w:tc>
        <w:tc>
          <w:tcPr>
            <w:tcW w:w="795" w:type="dxa"/>
            <w:shd w:val="clear" w:color="auto" w:fill="auto"/>
          </w:tcPr>
          <w:p w:rsidR="00BF35A2" w:rsidRPr="00B94D22" w:rsidRDefault="00BF35A2" w:rsidP="000C7465">
            <w:pPr>
              <w:spacing w:before="120" w:after="120"/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51%</w:t>
            </w:r>
          </w:p>
        </w:tc>
        <w:tc>
          <w:tcPr>
            <w:tcW w:w="1172" w:type="dxa"/>
            <w:shd w:val="clear" w:color="auto" w:fill="auto"/>
          </w:tcPr>
          <w:p w:rsidR="00BF35A2" w:rsidRPr="00B94D22" w:rsidRDefault="00BF35A2" w:rsidP="000C7465">
            <w:pPr>
              <w:spacing w:before="120" w:after="120"/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20.935,10</w:t>
            </w:r>
          </w:p>
        </w:tc>
        <w:tc>
          <w:tcPr>
            <w:tcW w:w="1016" w:type="dxa"/>
            <w:shd w:val="clear" w:color="auto" w:fill="auto"/>
          </w:tcPr>
          <w:p w:rsidR="00BF35A2" w:rsidRPr="00B94D22" w:rsidRDefault="00BF35A2" w:rsidP="000C7465">
            <w:pPr>
              <w:spacing w:before="120" w:after="120"/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8%</w:t>
            </w:r>
          </w:p>
        </w:tc>
        <w:tc>
          <w:tcPr>
            <w:tcW w:w="818" w:type="dxa"/>
            <w:shd w:val="clear" w:color="auto" w:fill="auto"/>
          </w:tcPr>
          <w:p w:rsidR="00BF35A2" w:rsidRPr="00B94D22" w:rsidRDefault="00BF35A2" w:rsidP="000C7465">
            <w:pPr>
              <w:spacing w:before="120" w:after="120"/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3.705,50</w:t>
            </w:r>
          </w:p>
        </w:tc>
        <w:tc>
          <w:tcPr>
            <w:tcW w:w="819" w:type="dxa"/>
            <w:shd w:val="clear" w:color="auto" w:fill="auto"/>
          </w:tcPr>
          <w:p w:rsidR="00BF35A2" w:rsidRPr="00B94D22" w:rsidRDefault="00BF35A2" w:rsidP="000C7465">
            <w:pPr>
              <w:spacing w:before="120" w:after="120"/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1%</w:t>
            </w:r>
          </w:p>
        </w:tc>
      </w:tr>
      <w:tr w:rsidR="00BF35A2" w:rsidRPr="00B94D22" w:rsidTr="000C7465">
        <w:trPr>
          <w:trHeight w:val="70"/>
        </w:trPr>
        <w:tc>
          <w:tcPr>
            <w:tcW w:w="672" w:type="dxa"/>
          </w:tcPr>
          <w:p w:rsidR="00BF35A2" w:rsidRPr="00B94D22" w:rsidRDefault="00BF35A2" w:rsidP="000C7465">
            <w:pPr>
              <w:spacing w:before="120" w:after="120"/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2009</w:t>
            </w:r>
          </w:p>
        </w:tc>
        <w:tc>
          <w:tcPr>
            <w:tcW w:w="1116" w:type="dxa"/>
          </w:tcPr>
          <w:p w:rsidR="00BF35A2" w:rsidRPr="00B94D22" w:rsidRDefault="00BF35A2" w:rsidP="000C7465">
            <w:pPr>
              <w:spacing w:before="120" w:after="120"/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270.597,96</w:t>
            </w:r>
          </w:p>
        </w:tc>
        <w:tc>
          <w:tcPr>
            <w:tcW w:w="1131" w:type="dxa"/>
            <w:shd w:val="clear" w:color="auto" w:fill="auto"/>
          </w:tcPr>
          <w:p w:rsidR="00BF35A2" w:rsidRPr="00B94D22" w:rsidRDefault="00BF35A2" w:rsidP="000C7465">
            <w:pPr>
              <w:spacing w:before="120" w:after="120"/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105.620,90</w:t>
            </w:r>
          </w:p>
        </w:tc>
        <w:tc>
          <w:tcPr>
            <w:tcW w:w="993" w:type="dxa"/>
            <w:shd w:val="clear" w:color="auto" w:fill="auto"/>
          </w:tcPr>
          <w:p w:rsidR="00BF35A2" w:rsidRPr="00B94D22" w:rsidRDefault="00BF35A2" w:rsidP="000C7465">
            <w:pPr>
              <w:spacing w:before="120" w:after="120"/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39%</w:t>
            </w:r>
          </w:p>
        </w:tc>
        <w:tc>
          <w:tcPr>
            <w:tcW w:w="1116" w:type="dxa"/>
            <w:shd w:val="clear" w:color="auto" w:fill="auto"/>
          </w:tcPr>
          <w:p w:rsidR="00BF35A2" w:rsidRPr="00B94D22" w:rsidRDefault="00BF35A2" w:rsidP="000C7465">
            <w:pPr>
              <w:spacing w:before="120" w:after="120"/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140.534,16</w:t>
            </w:r>
          </w:p>
        </w:tc>
        <w:tc>
          <w:tcPr>
            <w:tcW w:w="795" w:type="dxa"/>
            <w:shd w:val="clear" w:color="auto" w:fill="auto"/>
          </w:tcPr>
          <w:p w:rsidR="00BF35A2" w:rsidRPr="00B94D22" w:rsidRDefault="00BF35A2" w:rsidP="000C7465">
            <w:pPr>
              <w:spacing w:before="120" w:after="120"/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52%</w:t>
            </w:r>
          </w:p>
        </w:tc>
        <w:tc>
          <w:tcPr>
            <w:tcW w:w="1172" w:type="dxa"/>
            <w:shd w:val="clear" w:color="auto" w:fill="auto"/>
          </w:tcPr>
          <w:p w:rsidR="00BF35A2" w:rsidRPr="00B94D22" w:rsidRDefault="00BF35A2" w:rsidP="000C7465">
            <w:pPr>
              <w:spacing w:before="120" w:after="120"/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19.548,10</w:t>
            </w:r>
          </w:p>
        </w:tc>
        <w:tc>
          <w:tcPr>
            <w:tcW w:w="1016" w:type="dxa"/>
            <w:shd w:val="clear" w:color="auto" w:fill="auto"/>
          </w:tcPr>
          <w:p w:rsidR="00BF35A2" w:rsidRPr="00B94D22" w:rsidRDefault="00BF35A2" w:rsidP="000C7465">
            <w:pPr>
              <w:spacing w:before="120" w:after="120"/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7%</w:t>
            </w:r>
          </w:p>
        </w:tc>
        <w:tc>
          <w:tcPr>
            <w:tcW w:w="818" w:type="dxa"/>
            <w:shd w:val="clear" w:color="auto" w:fill="auto"/>
          </w:tcPr>
          <w:p w:rsidR="00BF35A2" w:rsidRPr="00B94D22" w:rsidRDefault="00BF35A2" w:rsidP="000C7465">
            <w:pPr>
              <w:spacing w:before="120" w:after="120"/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4.302,60</w:t>
            </w:r>
          </w:p>
        </w:tc>
        <w:tc>
          <w:tcPr>
            <w:tcW w:w="819" w:type="dxa"/>
            <w:shd w:val="clear" w:color="auto" w:fill="auto"/>
          </w:tcPr>
          <w:p w:rsidR="00BF35A2" w:rsidRPr="00B94D22" w:rsidRDefault="00BF35A2" w:rsidP="000C7465">
            <w:pPr>
              <w:spacing w:before="120" w:after="120"/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2%</w:t>
            </w:r>
          </w:p>
        </w:tc>
      </w:tr>
      <w:tr w:rsidR="00BF35A2" w:rsidRPr="00B94D22" w:rsidTr="000C7465">
        <w:tc>
          <w:tcPr>
            <w:tcW w:w="672" w:type="dxa"/>
          </w:tcPr>
          <w:p w:rsidR="00BF35A2" w:rsidRPr="00B94D22" w:rsidRDefault="00BF35A2" w:rsidP="000C7465">
            <w:pPr>
              <w:spacing w:before="120" w:after="120"/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2010</w:t>
            </w:r>
          </w:p>
        </w:tc>
        <w:tc>
          <w:tcPr>
            <w:tcW w:w="1116" w:type="dxa"/>
          </w:tcPr>
          <w:p w:rsidR="00BF35A2" w:rsidRPr="00B94D22" w:rsidRDefault="00BF35A2" w:rsidP="000C7465">
            <w:pPr>
              <w:spacing w:before="120" w:after="120"/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238.196,50</w:t>
            </w:r>
          </w:p>
        </w:tc>
        <w:tc>
          <w:tcPr>
            <w:tcW w:w="1131" w:type="dxa"/>
            <w:shd w:val="clear" w:color="auto" w:fill="auto"/>
          </w:tcPr>
          <w:p w:rsidR="00BF35A2" w:rsidRPr="00B94D22" w:rsidRDefault="00BF35A2" w:rsidP="000C7465">
            <w:pPr>
              <w:spacing w:before="120" w:after="120"/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 xml:space="preserve">  86.670,70</w:t>
            </w:r>
          </w:p>
        </w:tc>
        <w:tc>
          <w:tcPr>
            <w:tcW w:w="993" w:type="dxa"/>
            <w:shd w:val="clear" w:color="auto" w:fill="auto"/>
          </w:tcPr>
          <w:p w:rsidR="00BF35A2" w:rsidRPr="00B94D22" w:rsidRDefault="00BF35A2" w:rsidP="000C7465">
            <w:pPr>
              <w:spacing w:before="120" w:after="120"/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36%</w:t>
            </w:r>
          </w:p>
        </w:tc>
        <w:tc>
          <w:tcPr>
            <w:tcW w:w="1116" w:type="dxa"/>
            <w:shd w:val="clear" w:color="auto" w:fill="auto"/>
          </w:tcPr>
          <w:p w:rsidR="00BF35A2" w:rsidRPr="00B94D22" w:rsidRDefault="00BF35A2" w:rsidP="000C7465">
            <w:pPr>
              <w:spacing w:before="120" w:after="120"/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123.105,20</w:t>
            </w:r>
          </w:p>
        </w:tc>
        <w:tc>
          <w:tcPr>
            <w:tcW w:w="795" w:type="dxa"/>
            <w:shd w:val="clear" w:color="auto" w:fill="auto"/>
          </w:tcPr>
          <w:p w:rsidR="00BF35A2" w:rsidRPr="00B94D22" w:rsidRDefault="00BF35A2" w:rsidP="000C7465">
            <w:pPr>
              <w:spacing w:before="120" w:after="120"/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52%</w:t>
            </w:r>
          </w:p>
        </w:tc>
        <w:tc>
          <w:tcPr>
            <w:tcW w:w="1172" w:type="dxa"/>
            <w:shd w:val="clear" w:color="auto" w:fill="auto"/>
          </w:tcPr>
          <w:p w:rsidR="00BF35A2" w:rsidRPr="00B94D22" w:rsidRDefault="00BF35A2" w:rsidP="000C7465">
            <w:pPr>
              <w:spacing w:before="120" w:after="120"/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23.698,00</w:t>
            </w:r>
          </w:p>
        </w:tc>
        <w:tc>
          <w:tcPr>
            <w:tcW w:w="1016" w:type="dxa"/>
            <w:shd w:val="clear" w:color="auto" w:fill="auto"/>
          </w:tcPr>
          <w:p w:rsidR="00BF35A2" w:rsidRPr="00B94D22" w:rsidRDefault="00BF35A2" w:rsidP="000C7465">
            <w:pPr>
              <w:spacing w:before="120" w:after="120"/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10%</w:t>
            </w:r>
          </w:p>
        </w:tc>
        <w:tc>
          <w:tcPr>
            <w:tcW w:w="818" w:type="dxa"/>
            <w:shd w:val="clear" w:color="auto" w:fill="auto"/>
          </w:tcPr>
          <w:p w:rsidR="00BF35A2" w:rsidRPr="00B94D22" w:rsidRDefault="00BF35A2" w:rsidP="000C7465">
            <w:pPr>
              <w:spacing w:before="120" w:after="120"/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4.722,60</w:t>
            </w:r>
          </w:p>
        </w:tc>
        <w:tc>
          <w:tcPr>
            <w:tcW w:w="819" w:type="dxa"/>
            <w:shd w:val="clear" w:color="auto" w:fill="auto"/>
          </w:tcPr>
          <w:p w:rsidR="00BF35A2" w:rsidRPr="00B94D22" w:rsidRDefault="00BF35A2" w:rsidP="000C7465">
            <w:pPr>
              <w:spacing w:before="120" w:after="120"/>
              <w:rPr>
                <w:b/>
                <w:sz w:val="22"/>
                <w:szCs w:val="22"/>
              </w:rPr>
            </w:pPr>
            <w:r w:rsidRPr="00B94D22">
              <w:rPr>
                <w:b/>
                <w:sz w:val="22"/>
                <w:szCs w:val="22"/>
              </w:rPr>
              <w:t>2%</w:t>
            </w:r>
          </w:p>
        </w:tc>
      </w:tr>
    </w:tbl>
    <w:p w:rsidR="00BF35A2" w:rsidRPr="00B94D22" w:rsidRDefault="00BF35A2" w:rsidP="00BF35A2">
      <w:pPr>
        <w:spacing w:before="120" w:after="120"/>
        <w:rPr>
          <w:b/>
          <w:sz w:val="22"/>
          <w:szCs w:val="22"/>
        </w:rPr>
      </w:pPr>
    </w:p>
    <w:p w:rsidR="00BF35A2" w:rsidRDefault="00BF35A2" w:rsidP="00BF35A2">
      <w:pPr>
        <w:spacing w:before="120" w:after="120"/>
        <w:rPr>
          <w:b/>
          <w:sz w:val="22"/>
          <w:szCs w:val="22"/>
        </w:rPr>
      </w:pPr>
    </w:p>
    <w:p w:rsidR="00BF35A2" w:rsidRDefault="00BF35A2" w:rsidP="00BF35A2">
      <w:pPr>
        <w:spacing w:before="120" w:after="120"/>
        <w:rPr>
          <w:b/>
          <w:sz w:val="22"/>
          <w:szCs w:val="22"/>
        </w:rPr>
      </w:pPr>
    </w:p>
    <w:p w:rsidR="00BF35A2" w:rsidRPr="00B94D22" w:rsidRDefault="00BF35A2" w:rsidP="00BF35A2">
      <w:pPr>
        <w:spacing w:before="120" w:after="120"/>
        <w:rPr>
          <w:b/>
          <w:sz w:val="22"/>
          <w:szCs w:val="22"/>
        </w:rPr>
      </w:pPr>
    </w:p>
    <w:p w:rsidR="00BF35A2" w:rsidRDefault="00BF35A2" w:rsidP="00BF35A2">
      <w:pPr>
        <w:rPr>
          <w:b/>
          <w:sz w:val="20"/>
          <w:szCs w:val="20"/>
        </w:rPr>
      </w:pPr>
    </w:p>
    <w:p w:rsidR="00BF35A2" w:rsidRPr="00B94D22" w:rsidRDefault="00BF35A2" w:rsidP="00BF35A2">
      <w:pPr>
        <w:jc w:val="center"/>
        <w:rPr>
          <w:b/>
        </w:rPr>
      </w:pPr>
      <w:r w:rsidRPr="00B94D22">
        <w:rPr>
          <w:b/>
        </w:rPr>
        <w:t>SZACUNKOWE WPŁYWY DO BUDŻETU  GMINY Z OPŁATY MIEJSCOWEJ NA 2011 ROK    WEDŁUG  WYKAZU MIEJSC NOCLEGOWYCH W POSZCZEGÓLNYCH MIEJSCOWOŚCIACH</w:t>
      </w:r>
    </w:p>
    <w:p w:rsidR="00BF35A2" w:rsidRPr="00B94D22" w:rsidRDefault="00BF35A2" w:rsidP="00BF35A2">
      <w:pPr>
        <w:jc w:val="center"/>
        <w:rPr>
          <w:b/>
        </w:rPr>
      </w:pPr>
      <w:r w:rsidRPr="00B94D22">
        <w:rPr>
          <w:b/>
        </w:rPr>
        <w:t>WYPOCZYNKOWYCH  Z POMINIĘCIEM OŚRODKÓW KOLONIJNYCH</w:t>
      </w:r>
    </w:p>
    <w:p w:rsidR="00BF35A2" w:rsidRPr="00B94D22" w:rsidRDefault="00BF35A2" w:rsidP="00BF35A2">
      <w:pPr>
        <w:spacing w:before="120" w:after="120"/>
        <w:rPr>
          <w:b/>
        </w:rPr>
      </w:pPr>
    </w:p>
    <w:tbl>
      <w:tblPr>
        <w:tblStyle w:val="Tabela-Siatka"/>
        <w:tblW w:w="8460" w:type="dxa"/>
        <w:tblInd w:w="288" w:type="dxa"/>
        <w:tblLook w:val="01E0"/>
      </w:tblPr>
      <w:tblGrid>
        <w:gridCol w:w="1714"/>
        <w:gridCol w:w="1717"/>
        <w:gridCol w:w="2689"/>
        <w:gridCol w:w="2340"/>
      </w:tblGrid>
      <w:tr w:rsidR="00BF35A2" w:rsidRPr="00B94D22" w:rsidTr="000C7465">
        <w:tc>
          <w:tcPr>
            <w:tcW w:w="1714" w:type="dxa"/>
          </w:tcPr>
          <w:p w:rsidR="00BF35A2" w:rsidRPr="00B94D22" w:rsidRDefault="00BF35A2" w:rsidP="000C7465">
            <w:pPr>
              <w:spacing w:before="120" w:after="120"/>
              <w:jc w:val="center"/>
              <w:rPr>
                <w:b/>
              </w:rPr>
            </w:pPr>
            <w:r w:rsidRPr="00B94D22">
              <w:rPr>
                <w:b/>
              </w:rPr>
              <w:t>Miejscowość</w:t>
            </w:r>
          </w:p>
        </w:tc>
        <w:tc>
          <w:tcPr>
            <w:tcW w:w="1717" w:type="dxa"/>
          </w:tcPr>
          <w:p w:rsidR="00BF35A2" w:rsidRPr="00B94D22" w:rsidRDefault="00BF35A2" w:rsidP="000C7465">
            <w:pPr>
              <w:spacing w:before="120" w:after="120"/>
              <w:jc w:val="center"/>
              <w:rPr>
                <w:b/>
              </w:rPr>
            </w:pPr>
            <w:r w:rsidRPr="00B94D22">
              <w:rPr>
                <w:b/>
              </w:rPr>
              <w:t>Ilość miejsc</w:t>
            </w:r>
          </w:p>
          <w:p w:rsidR="00BF35A2" w:rsidRPr="00B94D22" w:rsidRDefault="00BF35A2" w:rsidP="000C7465">
            <w:pPr>
              <w:spacing w:before="120" w:after="120"/>
              <w:jc w:val="center"/>
              <w:rPr>
                <w:b/>
              </w:rPr>
            </w:pPr>
            <w:r w:rsidRPr="00B94D22">
              <w:rPr>
                <w:b/>
              </w:rPr>
              <w:t>noclegowych</w:t>
            </w:r>
          </w:p>
        </w:tc>
        <w:tc>
          <w:tcPr>
            <w:tcW w:w="2689" w:type="dxa"/>
          </w:tcPr>
          <w:p w:rsidR="00BF35A2" w:rsidRPr="00B94D22" w:rsidRDefault="00BF35A2" w:rsidP="000C7465">
            <w:pPr>
              <w:spacing w:before="120" w:after="120"/>
              <w:jc w:val="center"/>
              <w:rPr>
                <w:b/>
              </w:rPr>
            </w:pPr>
            <w:r w:rsidRPr="00B94D22">
              <w:rPr>
                <w:b/>
              </w:rPr>
              <w:t>% planowanych wpływów w poszczególnych miejscowościach w stosunku do planu</w:t>
            </w:r>
          </w:p>
        </w:tc>
        <w:tc>
          <w:tcPr>
            <w:tcW w:w="2340" w:type="dxa"/>
          </w:tcPr>
          <w:p w:rsidR="00BF35A2" w:rsidRPr="00B94D22" w:rsidRDefault="00BF35A2" w:rsidP="000C7465">
            <w:pPr>
              <w:spacing w:before="120" w:after="120"/>
              <w:jc w:val="center"/>
              <w:rPr>
                <w:b/>
              </w:rPr>
            </w:pPr>
            <w:r w:rsidRPr="00B94D22">
              <w:rPr>
                <w:b/>
              </w:rPr>
              <w:t>Planowane dochody  w 2011r. z poszczególnych miejscowości</w:t>
            </w:r>
          </w:p>
        </w:tc>
      </w:tr>
      <w:tr w:rsidR="00BF35A2" w:rsidRPr="00B94D22" w:rsidTr="000C7465">
        <w:tc>
          <w:tcPr>
            <w:tcW w:w="1714" w:type="dxa"/>
          </w:tcPr>
          <w:p w:rsidR="00BF35A2" w:rsidRPr="00B94D22" w:rsidRDefault="00BF35A2" w:rsidP="000C7465">
            <w:pPr>
              <w:spacing w:before="120" w:after="120" w:line="360" w:lineRule="auto"/>
              <w:rPr>
                <w:b/>
              </w:rPr>
            </w:pPr>
            <w:r w:rsidRPr="00B94D22">
              <w:rPr>
                <w:b/>
              </w:rPr>
              <w:t>Stegna</w:t>
            </w:r>
          </w:p>
        </w:tc>
        <w:tc>
          <w:tcPr>
            <w:tcW w:w="1717" w:type="dxa"/>
          </w:tcPr>
          <w:p w:rsidR="00BF35A2" w:rsidRPr="00B94D22" w:rsidRDefault="00BF35A2" w:rsidP="000C7465">
            <w:pPr>
              <w:spacing w:before="120" w:after="120" w:line="360" w:lineRule="auto"/>
              <w:jc w:val="center"/>
              <w:rPr>
                <w:b/>
              </w:rPr>
            </w:pPr>
            <w:r w:rsidRPr="00B94D22">
              <w:rPr>
                <w:b/>
              </w:rPr>
              <w:t>5 219</w:t>
            </w:r>
          </w:p>
        </w:tc>
        <w:tc>
          <w:tcPr>
            <w:tcW w:w="2689" w:type="dxa"/>
          </w:tcPr>
          <w:p w:rsidR="00BF35A2" w:rsidRPr="00B94D22" w:rsidRDefault="00BF35A2" w:rsidP="000C7465">
            <w:pPr>
              <w:spacing w:before="120" w:after="120" w:line="360" w:lineRule="auto"/>
              <w:jc w:val="center"/>
              <w:rPr>
                <w:b/>
              </w:rPr>
            </w:pPr>
            <w:r w:rsidRPr="00B94D22">
              <w:rPr>
                <w:b/>
              </w:rPr>
              <w:t>50%</w:t>
            </w:r>
          </w:p>
        </w:tc>
        <w:tc>
          <w:tcPr>
            <w:tcW w:w="2340" w:type="dxa"/>
          </w:tcPr>
          <w:p w:rsidR="00BF35A2" w:rsidRPr="00B94D22" w:rsidRDefault="00BF35A2" w:rsidP="000C7465">
            <w:pPr>
              <w:spacing w:before="120" w:after="120" w:line="360" w:lineRule="auto"/>
              <w:jc w:val="center"/>
              <w:rPr>
                <w:b/>
              </w:rPr>
            </w:pPr>
            <w:r w:rsidRPr="00B94D22">
              <w:rPr>
                <w:b/>
              </w:rPr>
              <w:t>114.397,00</w:t>
            </w:r>
          </w:p>
        </w:tc>
      </w:tr>
      <w:tr w:rsidR="00BF35A2" w:rsidRPr="00B94D22" w:rsidTr="000C7465">
        <w:tc>
          <w:tcPr>
            <w:tcW w:w="1714" w:type="dxa"/>
          </w:tcPr>
          <w:p w:rsidR="00BF35A2" w:rsidRPr="00B94D22" w:rsidRDefault="00BF35A2" w:rsidP="000C7465">
            <w:pPr>
              <w:spacing w:before="120" w:after="120" w:line="360" w:lineRule="auto"/>
              <w:rPr>
                <w:b/>
              </w:rPr>
            </w:pPr>
            <w:r w:rsidRPr="00B94D22">
              <w:rPr>
                <w:b/>
              </w:rPr>
              <w:t>Mikoszewo</w:t>
            </w:r>
          </w:p>
        </w:tc>
        <w:tc>
          <w:tcPr>
            <w:tcW w:w="1717" w:type="dxa"/>
          </w:tcPr>
          <w:p w:rsidR="00BF35A2" w:rsidRPr="00B94D22" w:rsidRDefault="00BF35A2" w:rsidP="000C7465">
            <w:pPr>
              <w:spacing w:before="120" w:after="120" w:line="360" w:lineRule="auto"/>
              <w:jc w:val="center"/>
              <w:rPr>
                <w:b/>
              </w:rPr>
            </w:pPr>
            <w:r w:rsidRPr="00B94D22">
              <w:rPr>
                <w:b/>
              </w:rPr>
              <w:t>1 655</w:t>
            </w:r>
          </w:p>
        </w:tc>
        <w:tc>
          <w:tcPr>
            <w:tcW w:w="2689" w:type="dxa"/>
          </w:tcPr>
          <w:p w:rsidR="00BF35A2" w:rsidRPr="00B94D22" w:rsidRDefault="00BF35A2" w:rsidP="000C7465">
            <w:pPr>
              <w:spacing w:before="120" w:after="120" w:line="360" w:lineRule="auto"/>
              <w:jc w:val="center"/>
              <w:rPr>
                <w:b/>
              </w:rPr>
            </w:pPr>
            <w:r w:rsidRPr="00B94D22">
              <w:rPr>
                <w:b/>
              </w:rPr>
              <w:t>16%</w:t>
            </w:r>
          </w:p>
        </w:tc>
        <w:tc>
          <w:tcPr>
            <w:tcW w:w="2340" w:type="dxa"/>
          </w:tcPr>
          <w:p w:rsidR="00BF35A2" w:rsidRPr="00B94D22" w:rsidRDefault="00BF35A2" w:rsidP="000C7465">
            <w:pPr>
              <w:spacing w:before="120" w:after="120" w:line="360" w:lineRule="auto"/>
              <w:jc w:val="center"/>
              <w:rPr>
                <w:b/>
              </w:rPr>
            </w:pPr>
            <w:r w:rsidRPr="00B94D22">
              <w:rPr>
                <w:b/>
              </w:rPr>
              <w:t>36.277,00</w:t>
            </w:r>
          </w:p>
        </w:tc>
      </w:tr>
      <w:tr w:rsidR="00BF35A2" w:rsidRPr="00B94D22" w:rsidTr="000C7465">
        <w:tc>
          <w:tcPr>
            <w:tcW w:w="1714" w:type="dxa"/>
          </w:tcPr>
          <w:p w:rsidR="00BF35A2" w:rsidRPr="00B94D22" w:rsidRDefault="00BF35A2" w:rsidP="000C7465">
            <w:pPr>
              <w:spacing w:before="120" w:after="120" w:line="360" w:lineRule="auto"/>
              <w:rPr>
                <w:b/>
              </w:rPr>
            </w:pPr>
            <w:r w:rsidRPr="00B94D22">
              <w:rPr>
                <w:b/>
              </w:rPr>
              <w:t>Jantar</w:t>
            </w:r>
          </w:p>
        </w:tc>
        <w:tc>
          <w:tcPr>
            <w:tcW w:w="1717" w:type="dxa"/>
          </w:tcPr>
          <w:p w:rsidR="00BF35A2" w:rsidRPr="00B94D22" w:rsidRDefault="00BF35A2" w:rsidP="000C7465">
            <w:pPr>
              <w:spacing w:before="120" w:after="120" w:line="360" w:lineRule="auto"/>
              <w:jc w:val="center"/>
              <w:rPr>
                <w:b/>
              </w:rPr>
            </w:pPr>
            <w:r w:rsidRPr="00B94D22">
              <w:rPr>
                <w:b/>
              </w:rPr>
              <w:t>3 447</w:t>
            </w:r>
          </w:p>
        </w:tc>
        <w:tc>
          <w:tcPr>
            <w:tcW w:w="2689" w:type="dxa"/>
          </w:tcPr>
          <w:p w:rsidR="00BF35A2" w:rsidRPr="00B94D22" w:rsidRDefault="00BF35A2" w:rsidP="000C7465">
            <w:pPr>
              <w:spacing w:before="120" w:after="120" w:line="360" w:lineRule="auto"/>
              <w:jc w:val="center"/>
              <w:rPr>
                <w:b/>
              </w:rPr>
            </w:pPr>
            <w:r w:rsidRPr="00B94D22">
              <w:rPr>
                <w:b/>
              </w:rPr>
              <w:t>33%</w:t>
            </w:r>
          </w:p>
        </w:tc>
        <w:tc>
          <w:tcPr>
            <w:tcW w:w="2340" w:type="dxa"/>
          </w:tcPr>
          <w:p w:rsidR="00BF35A2" w:rsidRPr="00B94D22" w:rsidRDefault="00BF35A2" w:rsidP="000C7465">
            <w:pPr>
              <w:spacing w:before="120" w:after="120" w:line="360" w:lineRule="auto"/>
              <w:jc w:val="center"/>
              <w:rPr>
                <w:b/>
              </w:rPr>
            </w:pPr>
            <w:r w:rsidRPr="00B94D22">
              <w:rPr>
                <w:b/>
              </w:rPr>
              <w:t>75.556,00</w:t>
            </w:r>
          </w:p>
        </w:tc>
      </w:tr>
      <w:tr w:rsidR="00BF35A2" w:rsidRPr="00B94D22" w:rsidTr="000C7465">
        <w:tc>
          <w:tcPr>
            <w:tcW w:w="1714" w:type="dxa"/>
          </w:tcPr>
          <w:p w:rsidR="00BF35A2" w:rsidRPr="00B94D22" w:rsidRDefault="00BF35A2" w:rsidP="000C7465">
            <w:pPr>
              <w:spacing w:before="120" w:after="120" w:line="360" w:lineRule="auto"/>
              <w:rPr>
                <w:b/>
              </w:rPr>
            </w:pPr>
            <w:r w:rsidRPr="00B94D22">
              <w:rPr>
                <w:b/>
              </w:rPr>
              <w:t>Junoszyno</w:t>
            </w:r>
          </w:p>
        </w:tc>
        <w:tc>
          <w:tcPr>
            <w:tcW w:w="1717" w:type="dxa"/>
          </w:tcPr>
          <w:p w:rsidR="00BF35A2" w:rsidRPr="00B94D22" w:rsidRDefault="00BF35A2" w:rsidP="000C7465">
            <w:pPr>
              <w:spacing w:before="120" w:after="120" w:line="360" w:lineRule="auto"/>
              <w:jc w:val="center"/>
              <w:rPr>
                <w:b/>
              </w:rPr>
            </w:pPr>
            <w:r w:rsidRPr="00B94D22">
              <w:rPr>
                <w:b/>
              </w:rPr>
              <w:t>172</w:t>
            </w:r>
          </w:p>
        </w:tc>
        <w:tc>
          <w:tcPr>
            <w:tcW w:w="2689" w:type="dxa"/>
          </w:tcPr>
          <w:p w:rsidR="00BF35A2" w:rsidRPr="00B94D22" w:rsidRDefault="00BF35A2" w:rsidP="000C7465">
            <w:pPr>
              <w:spacing w:before="120" w:after="120" w:line="360" w:lineRule="auto"/>
              <w:jc w:val="center"/>
              <w:rPr>
                <w:b/>
              </w:rPr>
            </w:pPr>
            <w:r w:rsidRPr="00B94D22">
              <w:rPr>
                <w:b/>
              </w:rPr>
              <w:t>1%</w:t>
            </w:r>
          </w:p>
        </w:tc>
        <w:tc>
          <w:tcPr>
            <w:tcW w:w="2340" w:type="dxa"/>
          </w:tcPr>
          <w:p w:rsidR="00BF35A2" w:rsidRPr="00B94D22" w:rsidRDefault="00BF35A2" w:rsidP="000C7465">
            <w:pPr>
              <w:spacing w:before="120" w:after="120" w:line="360" w:lineRule="auto"/>
              <w:jc w:val="center"/>
              <w:rPr>
                <w:b/>
              </w:rPr>
            </w:pPr>
            <w:r w:rsidRPr="00B94D22">
              <w:rPr>
                <w:b/>
              </w:rPr>
              <w:t>3.770,00</w:t>
            </w:r>
          </w:p>
        </w:tc>
      </w:tr>
      <w:tr w:rsidR="00BF35A2" w:rsidRPr="00B94D22" w:rsidTr="000C7465">
        <w:tc>
          <w:tcPr>
            <w:tcW w:w="3431" w:type="dxa"/>
            <w:gridSpan w:val="2"/>
          </w:tcPr>
          <w:p w:rsidR="00BF35A2" w:rsidRPr="00B94D22" w:rsidRDefault="00BF35A2" w:rsidP="000C7465">
            <w:pPr>
              <w:spacing w:before="120" w:after="120"/>
              <w:rPr>
                <w:b/>
              </w:rPr>
            </w:pPr>
            <w:r w:rsidRPr="00B94D22">
              <w:rPr>
                <w:b/>
              </w:rPr>
              <w:t>Razem planowane dochody z tytułu opłaty miejscowej w 2011 roku</w:t>
            </w:r>
          </w:p>
        </w:tc>
        <w:tc>
          <w:tcPr>
            <w:tcW w:w="2689" w:type="dxa"/>
          </w:tcPr>
          <w:p w:rsidR="00BF35A2" w:rsidRPr="00B94D22" w:rsidRDefault="00BF35A2" w:rsidP="000C7465">
            <w:pPr>
              <w:spacing w:before="120" w:after="120"/>
              <w:jc w:val="center"/>
              <w:rPr>
                <w:b/>
              </w:rPr>
            </w:pPr>
            <w:r w:rsidRPr="00B94D22">
              <w:rPr>
                <w:b/>
              </w:rPr>
              <w:t>100%</w:t>
            </w:r>
          </w:p>
        </w:tc>
        <w:tc>
          <w:tcPr>
            <w:tcW w:w="2340" w:type="dxa"/>
          </w:tcPr>
          <w:p w:rsidR="00BF35A2" w:rsidRPr="00B94D22" w:rsidRDefault="00BF35A2" w:rsidP="000C7465">
            <w:pPr>
              <w:spacing w:before="120" w:after="120"/>
              <w:jc w:val="center"/>
              <w:rPr>
                <w:b/>
              </w:rPr>
            </w:pPr>
            <w:r w:rsidRPr="00B94D22">
              <w:rPr>
                <w:b/>
              </w:rPr>
              <w:t xml:space="preserve">230.000,00 </w:t>
            </w:r>
          </w:p>
        </w:tc>
      </w:tr>
    </w:tbl>
    <w:p w:rsidR="00BF35A2" w:rsidRPr="001E0AE1" w:rsidRDefault="00BF35A2" w:rsidP="00BF35A2">
      <w:pPr>
        <w:rPr>
          <w:b/>
          <w:sz w:val="20"/>
          <w:szCs w:val="20"/>
        </w:rPr>
      </w:pPr>
    </w:p>
    <w:p w:rsidR="00BF35A2" w:rsidRDefault="00BF35A2" w:rsidP="00BF35A2">
      <w:pPr>
        <w:jc w:val="both"/>
      </w:pPr>
      <w:r w:rsidRPr="00FF6E74">
        <w:lastRenderedPageBreak/>
        <w:t xml:space="preserve">Przyjmując, że przy 10.490 miejscach noclegowych wynajmowanych tylko przez okres 2 miesięcy (60 dni), 50% procent stanowiłyby dzieci , to przy </w:t>
      </w:r>
      <w:r>
        <w:t>stawkach 1,80zł za osobę dorosłą</w:t>
      </w:r>
      <w:r w:rsidRPr="00FF6E74">
        <w:t xml:space="preserve"> i 0,90 zł. za dziecko, </w:t>
      </w:r>
      <w:r w:rsidRPr="00B94D22">
        <w:rPr>
          <w:b/>
        </w:rPr>
        <w:t>szacuje się, że  do budżetu powinno wpłynąć   849.690zł.</w:t>
      </w:r>
      <w:r w:rsidRPr="00FF6E74">
        <w:t xml:space="preserve"> </w:t>
      </w:r>
    </w:p>
    <w:p w:rsidR="00BF35A2" w:rsidRDefault="00BF35A2" w:rsidP="00BF35A2">
      <w:pPr>
        <w:jc w:val="both"/>
      </w:pPr>
      <w:r w:rsidRPr="00FF6E74">
        <w:t>Planowana kwota dochodów z opłaty miejscowej jest</w:t>
      </w:r>
      <w:r>
        <w:t xml:space="preserve"> na poziomie dochodów osiągniętych w 2010 roku. Porównując jednak z przedstawionym wyżej szacunkiem, tych dochodów powinno być znacznie więcej.</w:t>
      </w:r>
    </w:p>
    <w:p w:rsidR="00BF35A2" w:rsidRDefault="00BF35A2" w:rsidP="00BF35A2">
      <w:pPr>
        <w:jc w:val="both"/>
      </w:pPr>
    </w:p>
    <w:p w:rsidR="00BF35A2" w:rsidRDefault="00BF35A2" w:rsidP="00BF35A2">
      <w:pPr>
        <w:spacing w:line="276" w:lineRule="auto"/>
        <w:jc w:val="both"/>
        <w:rPr>
          <w:b/>
        </w:rPr>
      </w:pPr>
      <w:r w:rsidRPr="00A0591C">
        <w:rPr>
          <w:b/>
        </w:rPr>
        <w:t xml:space="preserve"> Biorąc pod uwagę liczne wnioski mieszkańców w sprawie przeznaczenia wpływów z opłaty miejscowej na turystykę, deklaruję, że jeżeli planowane dochody w opłacie miejscowej zostaną przekroczone w poszczególnych miejscowościach w 2011 roku, to w budżecie Gminy na 2012 rok zostaną przeznaczone środki finansowe na zadania związane z turystyką wskazane przez mieszkańców tych miejscowości, które w tym roku przekroczą planowany budżet w zakresie opłaty miejscowej. Wysokość tych środków będzie zależała od ponadplanowych wpływów z opłaty miejscowej. </w:t>
      </w:r>
    </w:p>
    <w:p w:rsidR="00BF35A2" w:rsidRDefault="00BF35A2" w:rsidP="00BF35A2">
      <w:pPr>
        <w:spacing w:line="276" w:lineRule="auto"/>
        <w:jc w:val="both"/>
        <w:rPr>
          <w:b/>
        </w:rPr>
      </w:pPr>
    </w:p>
    <w:p w:rsidR="00BF35A2" w:rsidRDefault="00BF35A2" w:rsidP="00BF35A2">
      <w:pPr>
        <w:spacing w:line="276" w:lineRule="auto"/>
        <w:jc w:val="both"/>
      </w:pPr>
      <w:r>
        <w:t>Tak więc</w:t>
      </w:r>
      <w:r w:rsidRPr="00A0591C">
        <w:t xml:space="preserve"> </w:t>
      </w:r>
      <w:r>
        <w:t xml:space="preserve">zebranie w  </w:t>
      </w:r>
    </w:p>
    <w:p w:rsidR="00BF35A2" w:rsidRDefault="00BF35A2" w:rsidP="00BF35A2">
      <w:pPr>
        <w:spacing w:line="276" w:lineRule="auto"/>
        <w:jc w:val="both"/>
      </w:pPr>
      <w:r w:rsidRPr="00A0591C">
        <w:t>Stegnie kwot</w:t>
      </w:r>
      <w:r>
        <w:t xml:space="preserve">y </w:t>
      </w:r>
      <w:r w:rsidRPr="00A0591C">
        <w:t xml:space="preserve">powyżej </w:t>
      </w:r>
      <w:r>
        <w:t xml:space="preserve">      </w:t>
      </w:r>
      <w:r w:rsidRPr="00A0591C">
        <w:t xml:space="preserve">114.397,00 pozostanie do rozdysponowania przez mieszkańców </w:t>
      </w:r>
    </w:p>
    <w:p w:rsidR="00BF35A2" w:rsidRDefault="00BF35A2" w:rsidP="00BF35A2">
      <w:pPr>
        <w:spacing w:line="276" w:lineRule="auto"/>
        <w:jc w:val="both"/>
      </w:pPr>
      <w:r>
        <w:t xml:space="preserve">Jantarze </w:t>
      </w:r>
      <w:r w:rsidRPr="00A0591C">
        <w:t>kwot</w:t>
      </w:r>
      <w:r>
        <w:t>y</w:t>
      </w:r>
      <w:r w:rsidRPr="00A0591C">
        <w:t xml:space="preserve"> powyżej </w:t>
      </w:r>
      <w:r>
        <w:t xml:space="preserve">       </w:t>
      </w:r>
      <w:r w:rsidRPr="00A0591C">
        <w:t>75.556,00</w:t>
      </w:r>
      <w:r>
        <w:rPr>
          <w:b/>
          <w:sz w:val="20"/>
          <w:szCs w:val="20"/>
        </w:rPr>
        <w:t xml:space="preserve"> </w:t>
      </w:r>
      <w:r w:rsidRPr="00A0591C">
        <w:t>pozostanie do rozdysponowania przez mieszkańców</w:t>
      </w:r>
    </w:p>
    <w:p w:rsidR="00BF35A2" w:rsidRPr="00A0591C" w:rsidRDefault="00BF35A2" w:rsidP="00BF35A2">
      <w:pPr>
        <w:spacing w:line="276" w:lineRule="auto"/>
      </w:pPr>
      <w:r>
        <w:t xml:space="preserve">Mikoszewie kwoty powyżej  </w:t>
      </w:r>
      <w:r w:rsidRPr="00A0591C">
        <w:t>36.277,00</w:t>
      </w:r>
      <w:r>
        <w:t xml:space="preserve"> </w:t>
      </w:r>
      <w:r w:rsidRPr="00A0591C">
        <w:t>pozostanie do rozdysponowania przez mieszkańców</w:t>
      </w:r>
    </w:p>
    <w:p w:rsidR="00BF35A2" w:rsidRDefault="00BF35A2" w:rsidP="00BF35A2">
      <w:r w:rsidRPr="00A0591C">
        <w:t xml:space="preserve">Junoszynie </w:t>
      </w:r>
      <w:r>
        <w:t xml:space="preserve">kwoty  powyżej     </w:t>
      </w:r>
      <w:r w:rsidRPr="00A0591C">
        <w:t>3.770,00</w:t>
      </w:r>
      <w:r>
        <w:t xml:space="preserve"> </w:t>
      </w:r>
      <w:r w:rsidRPr="00A0591C">
        <w:t>pozostanie do rozdysponowania przez mieszkańców</w:t>
      </w:r>
    </w:p>
    <w:p w:rsidR="00F75D5C" w:rsidRDefault="00F75D5C" w:rsidP="00BF35A2"/>
    <w:p w:rsidR="00F75D5C" w:rsidRPr="00A0591C" w:rsidRDefault="00F75D5C" w:rsidP="00BF35A2"/>
    <w:p w:rsidR="00D64385" w:rsidRDefault="00D64385"/>
    <w:p w:rsidR="00F75D5C" w:rsidRPr="00F75D5C" w:rsidRDefault="00F75D5C" w:rsidP="00F75D5C">
      <w:pPr>
        <w:spacing w:line="276" w:lineRule="auto"/>
        <w:jc w:val="right"/>
      </w:pPr>
      <w:r w:rsidRPr="00F75D5C">
        <w:t xml:space="preserve">                                                                       Wójt G</w:t>
      </w:r>
      <w:r>
        <w:t>m</w:t>
      </w:r>
      <w:r w:rsidRPr="00F75D5C">
        <w:t xml:space="preserve">iny Stegna </w:t>
      </w:r>
    </w:p>
    <w:p w:rsidR="00F75D5C" w:rsidRPr="00F75D5C" w:rsidRDefault="00F75D5C" w:rsidP="00F75D5C">
      <w:pPr>
        <w:spacing w:line="276" w:lineRule="auto"/>
        <w:jc w:val="right"/>
        <w:rPr>
          <w:i/>
        </w:rPr>
      </w:pPr>
      <w:r w:rsidRPr="00F75D5C">
        <w:rPr>
          <w:i/>
        </w:rPr>
        <w:t xml:space="preserve">                                                                                 Jolanta Kwiatkowska</w:t>
      </w:r>
    </w:p>
    <w:sectPr w:rsidR="00F75D5C" w:rsidRPr="00F75D5C" w:rsidSect="00B37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35A2"/>
    <w:rsid w:val="00B37508"/>
    <w:rsid w:val="00BE2AA6"/>
    <w:rsid w:val="00BF35A2"/>
    <w:rsid w:val="00D64385"/>
    <w:rsid w:val="00F7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F3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2011-05-08T09:42:00Z</dcterms:created>
  <dcterms:modified xsi:type="dcterms:W3CDTF">2011-05-08T15:45:00Z</dcterms:modified>
</cp:coreProperties>
</file>