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58" w:rsidRPr="00DD0E58" w:rsidRDefault="00DD0E58" w:rsidP="00DD0E58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Nabór na stanowisko Prawnik  na rzecz realizacji Projektu Systemowego „Pomocna Dłoń”- GOPS Stegna</w:t>
      </w:r>
    </w:p>
    <w:p w:rsidR="00DD0E58" w:rsidRPr="00DD0E58" w:rsidRDefault="00DD0E58" w:rsidP="00DD0E58">
      <w:pPr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Kierownik Gminnego Ośrodka Pomocy Społecznej w Stegnie</w:t>
      </w:r>
    </w:p>
    <w:p w:rsidR="00DD0E58" w:rsidRPr="00DD0E58" w:rsidRDefault="00DD0E58" w:rsidP="00DD0E58">
      <w:pPr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OGŁASZA NABÓR NA STANOWISKO </w:t>
      </w:r>
      <w:r w:rsidRPr="00DD0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PPRAWNIK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1. Nazwa i adres jednostki:</w:t>
      </w:r>
    </w:p>
    <w:p w:rsidR="00DD0E58" w:rsidRPr="00DD0E58" w:rsidRDefault="00DD0E58" w:rsidP="00DD0E58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 Ośrodek Pomocy Społecznej w Stegnie ul. Wojska Polskiego 12. 82 – 103 Stegna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2. Liczba miejsc:</w:t>
      </w:r>
      <w:r w:rsidRPr="00DD0E58">
        <w:rPr>
          <w:color w:val="000000" w:themeColor="text1"/>
        </w:rPr>
        <w:t xml:space="preserve"> 1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8B1CE9" w:rsidRPr="00CE3291" w:rsidRDefault="00DD0E58" w:rsidP="008B1CE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b/>
          <w:bCs/>
          <w:color w:val="000000" w:themeColor="text1"/>
        </w:rPr>
        <w:t>3. Forma zatrudnienia:</w:t>
      </w:r>
      <w:r w:rsidRPr="00DD0E58">
        <w:rPr>
          <w:color w:val="000000" w:themeColor="text1"/>
        </w:rPr>
        <w:t xml:space="preserve"> </w:t>
      </w:r>
      <w:r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– zlecenie – </w:t>
      </w:r>
      <w:r w:rsidR="008B1CE9"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 w </w:t>
      </w:r>
      <w:proofErr w:type="spellStart"/>
      <w:r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>m-cu</w:t>
      </w:r>
      <w:proofErr w:type="spellEnd"/>
      <w:r w:rsidR="0053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</w:t>
      </w:r>
      <w:proofErr w:type="spellStart"/>
      <w:r w:rsidR="0053640D">
        <w:rPr>
          <w:rFonts w:ascii="Times New Roman" w:hAnsi="Times New Roman" w:cs="Times New Roman"/>
          <w:color w:val="000000" w:themeColor="text1"/>
          <w:sz w:val="24"/>
          <w:szCs w:val="24"/>
        </w:rPr>
        <w:t>godz</w:t>
      </w:r>
      <w:proofErr w:type="spellEnd"/>
      <w:r w:rsidR="0053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53640D">
        <w:rPr>
          <w:rFonts w:ascii="Times New Roman" w:hAnsi="Times New Roman" w:cs="Times New Roman"/>
          <w:color w:val="000000" w:themeColor="text1"/>
          <w:sz w:val="24"/>
          <w:szCs w:val="24"/>
        </w:rPr>
        <w:t>tyg</w:t>
      </w:r>
      <w:proofErr w:type="spellEnd"/>
      <w:r w:rsidR="008B1CE9"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</w:t>
      </w:r>
      <w:r w:rsidR="0053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8B1CE9"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B1CE9" w:rsidRPr="008B1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ramach realizacji projektu systemowego pt. „Pomocna Dłoń” Priorytet VII Promocja integracji społecznej, Działanie 7.1 Rozwój i upowszechnienie aktywnej integracji, </w:t>
      </w:r>
      <w:proofErr w:type="spellStart"/>
      <w:r w:rsidR="008B1CE9" w:rsidRPr="008B1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Poddziałanie</w:t>
      </w:r>
      <w:proofErr w:type="spellEnd"/>
      <w:r w:rsidR="008B1CE9" w:rsidRPr="008B1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7.1.1 Rozwój i upowszechnianie aktywnej integracji przez ośrodki pomocy społecznej.</w:t>
      </w:r>
    </w:p>
    <w:p w:rsidR="008B1CE9" w:rsidRPr="00705188" w:rsidRDefault="008B1CE9" w:rsidP="008B1CE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4. Wymagania: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a/ obywatelstwo polskie,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b/ wykształcenie wyższe specjalistyczne – prawo,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c/ posiadanie pełnej zdolności do czynności prawnych oraz korzystanie z pełni praw publicznych.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5. Wymagania dodatkowe: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a/ umiejętność dobrej organizacji własnego stanowiska, pracy indywidualnej i zespołowej,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b/ sumienność, terminowość, odpowiedzialność, otwartość na kontakt z ludźmi.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6. Zakres zadań wykonywanych na stanowisku: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 xml:space="preserve">a/ Udzielanie porad prawnych i pomocy w sprawach z zakresu prawa karnego 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b/ udzielanie pomocy zgodnie z zasadami etyki zawodowej i kierowanie się zasadami etyki zawodowej w trakcie wykonywania obowiązków służbowych,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c/ współpraca z pracownikami socjalnymi ośrodka pomocy społecznej,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d/ prowadzenie dokumentacji w zakresie w/w działań.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7. Wymagane dokumenty: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a/ aktualne CV,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b/ list motywacyjny,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 xml:space="preserve">c/ kserokopie dyplomów potwierdzających wykształcenie oraz kserokopie zaświadczeń </w:t>
      </w:r>
      <w:r>
        <w:rPr>
          <w:color w:val="000000" w:themeColor="text1"/>
        </w:rPr>
        <w:t xml:space="preserve">                 </w:t>
      </w:r>
      <w:r w:rsidRPr="00DD0E58">
        <w:rPr>
          <w:color w:val="000000" w:themeColor="text1"/>
        </w:rPr>
        <w:t>o ukończonych kursach i szkoleniach,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lastRenderedPageBreak/>
        <w:t>d/ oświadczenie o niekaralności,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e/ oświadczenie dotyczące zgody na przetwarzanie danych osobowych.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8. Dodatkowe informacje: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 xml:space="preserve">Wymagane dokumenty aplikacyjne należy składać osobiście lub korespondencyjnie, </w:t>
      </w:r>
      <w:r>
        <w:rPr>
          <w:color w:val="000000" w:themeColor="text1"/>
        </w:rPr>
        <w:t xml:space="preserve">                    </w:t>
      </w:r>
      <w:r w:rsidRPr="00DD0E58">
        <w:rPr>
          <w:color w:val="000000" w:themeColor="text1"/>
        </w:rPr>
        <w:t xml:space="preserve">w zamkniętej kopercie, w sekretariacie Gminnego Ośrodka Pomocy Społecznej w Stegnie, </w:t>
      </w:r>
      <w:r w:rsidR="008B1CE9">
        <w:rPr>
          <w:color w:val="000000" w:themeColor="text1"/>
        </w:rPr>
        <w:t xml:space="preserve">  </w:t>
      </w:r>
      <w:r w:rsidRPr="00DD0E58">
        <w:rPr>
          <w:color w:val="000000" w:themeColor="text1"/>
        </w:rPr>
        <w:t xml:space="preserve">ul. Wojska Polskiego 12, 82 – 103 Stegna, z dopiskiem: Dotyczy naboru na </w:t>
      </w:r>
      <w:r w:rsidR="00DB3CD9">
        <w:rPr>
          <w:color w:val="000000" w:themeColor="text1"/>
        </w:rPr>
        <w:t xml:space="preserve">stanowisko Prawnik, w terminie </w:t>
      </w:r>
      <w:r w:rsidRPr="00DD0E58">
        <w:rPr>
          <w:color w:val="000000" w:themeColor="text1"/>
        </w:rPr>
        <w:t>d</w:t>
      </w:r>
      <w:r w:rsidR="00DB3CD9">
        <w:rPr>
          <w:color w:val="000000" w:themeColor="text1"/>
        </w:rPr>
        <w:t>o</w:t>
      </w:r>
      <w:r w:rsidRPr="00DD0E58">
        <w:rPr>
          <w:color w:val="000000" w:themeColor="text1"/>
        </w:rPr>
        <w:t xml:space="preserve"> dnia </w:t>
      </w:r>
      <w:r w:rsidR="0053640D">
        <w:rPr>
          <w:color w:val="000000" w:themeColor="text1"/>
        </w:rPr>
        <w:t>25</w:t>
      </w:r>
      <w:r w:rsidR="00BF266C">
        <w:rPr>
          <w:color w:val="000000" w:themeColor="text1"/>
        </w:rPr>
        <w:t xml:space="preserve"> </w:t>
      </w:r>
      <w:r w:rsidR="0053640D">
        <w:rPr>
          <w:color w:val="000000" w:themeColor="text1"/>
        </w:rPr>
        <w:t>września</w:t>
      </w:r>
      <w:r w:rsidR="00BF266C">
        <w:rPr>
          <w:color w:val="000000" w:themeColor="text1"/>
        </w:rPr>
        <w:t xml:space="preserve"> 2012 </w:t>
      </w:r>
      <w:r w:rsidRPr="00DD0E58">
        <w:rPr>
          <w:color w:val="000000" w:themeColor="text1"/>
        </w:rPr>
        <w:t xml:space="preserve"> r. do godz. </w:t>
      </w:r>
      <w:r w:rsidR="0053640D">
        <w:rPr>
          <w:color w:val="000000" w:themeColor="text1"/>
        </w:rPr>
        <w:t>15</w:t>
      </w:r>
      <w:r w:rsidRPr="00DD0E58">
        <w:rPr>
          <w:color w:val="000000" w:themeColor="text1"/>
        </w:rPr>
        <w:t>.00 /decyduje data wpływu do Ośrodka/.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Aplikacje, które wpłyną do Gminnego Ośrodka Pomocy Społecznej w Stegnie po wyżej określonym terminie nie będą rozpatrywane. Jednocześnie zastrzegamy sobie prawo kontaktu tylko z wybranymi kandydatami.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 wyniku naboru będzie umieszczona na stronie internetowej Gminnego Ośrodka Pomocy Społecznej w Stegnie (www.gops-stegna.pl).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 xml:space="preserve">W ciągu 14 dni od dnia zakończenia procedury rekrutacyjnej, dokumenty można odbierać w sekretariacie Ośrodka. Po upływie tego terminu zostaną komisyjnie zniszczone. </w:t>
      </w:r>
    </w:p>
    <w:p w:rsidR="00951869" w:rsidRPr="00DD0E58" w:rsidRDefault="00951869" w:rsidP="00DD0E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51869" w:rsidRPr="00DD0E58" w:rsidSect="0095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E58"/>
    <w:rsid w:val="002279D3"/>
    <w:rsid w:val="0053640D"/>
    <w:rsid w:val="008B1CE9"/>
    <w:rsid w:val="00951869"/>
    <w:rsid w:val="00BF266C"/>
    <w:rsid w:val="00DB3CD9"/>
    <w:rsid w:val="00DD0E58"/>
    <w:rsid w:val="00F9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E58"/>
    <w:pPr>
      <w:spacing w:before="10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897">
                  <w:marLeft w:val="0"/>
                  <w:marRight w:val="0"/>
                  <w:marTop w:val="0"/>
                  <w:marBottom w:val="0"/>
                  <w:divBdr>
                    <w:top w:val="single" w:sz="36" w:space="0" w:color="FE9900"/>
                    <w:left w:val="none" w:sz="0" w:space="0" w:color="auto"/>
                    <w:bottom w:val="single" w:sz="36" w:space="0" w:color="9ACD32"/>
                    <w:right w:val="none" w:sz="0" w:space="0" w:color="auto"/>
                  </w:divBdr>
                  <w:divsChild>
                    <w:div w:id="21315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37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4</cp:revision>
  <dcterms:created xsi:type="dcterms:W3CDTF">2012-03-29T07:33:00Z</dcterms:created>
  <dcterms:modified xsi:type="dcterms:W3CDTF">2012-09-11T07:43:00Z</dcterms:modified>
</cp:coreProperties>
</file>