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BA" w:rsidRPr="0070536C" w:rsidRDefault="00E82DBA" w:rsidP="00E82DBA">
      <w:pPr>
        <w:pStyle w:val="NormalnyWeb"/>
        <w:spacing w:before="0" w:beforeAutospacing="0" w:after="0"/>
        <w:jc w:val="right"/>
      </w:pPr>
      <w:r>
        <w:t>Stegna,11.01</w:t>
      </w:r>
      <w:r w:rsidRPr="0070536C">
        <w:t>.20</w:t>
      </w:r>
      <w:r>
        <w:t xml:space="preserve">11 </w:t>
      </w:r>
      <w:r w:rsidRPr="0070536C">
        <w:t>r.</w:t>
      </w:r>
    </w:p>
    <w:p w:rsidR="00E82DBA" w:rsidRPr="0070536C" w:rsidRDefault="00E82DBA" w:rsidP="00E82DBA">
      <w:pPr>
        <w:pStyle w:val="NormalnyWeb"/>
        <w:spacing w:before="0" w:beforeAutospacing="0" w:after="0"/>
        <w:outlineLvl w:val="0"/>
      </w:pPr>
      <w:r>
        <w:t>OŚR 7625/5/1/09/10/2011</w:t>
      </w:r>
    </w:p>
    <w:p w:rsidR="00E82DBA" w:rsidRDefault="00E82DBA" w:rsidP="00E82DBA">
      <w:pPr>
        <w:pStyle w:val="NormalnyWeb"/>
        <w:spacing w:line="215" w:lineRule="atLeast"/>
        <w:jc w:val="center"/>
        <w:rPr>
          <w:rStyle w:val="Pogrubienie"/>
          <w:color w:val="000000"/>
        </w:rPr>
      </w:pPr>
    </w:p>
    <w:p w:rsidR="00E82DBA" w:rsidRDefault="00E82DBA" w:rsidP="00E82DBA">
      <w:pPr>
        <w:pStyle w:val="NormalnyWeb"/>
        <w:spacing w:line="215" w:lineRule="atLeast"/>
        <w:jc w:val="center"/>
      </w:pPr>
      <w:r>
        <w:rPr>
          <w:rStyle w:val="Pogrubienie"/>
          <w:color w:val="000000"/>
        </w:rPr>
        <w:t>OBWIESZCZENIE</w:t>
      </w:r>
    </w:p>
    <w:p w:rsidR="00E82DBA" w:rsidRDefault="00E82DBA" w:rsidP="00E82DBA">
      <w:pPr>
        <w:pStyle w:val="NormalnyWeb"/>
        <w:spacing w:after="240" w:afterAutospacing="0" w:line="215" w:lineRule="atLeast"/>
        <w:jc w:val="center"/>
      </w:pPr>
    </w:p>
    <w:p w:rsidR="00E82DBA" w:rsidRDefault="00E82DBA" w:rsidP="00E82DBA">
      <w:pPr>
        <w:pStyle w:val="NormalnyWeb"/>
        <w:spacing w:line="215" w:lineRule="atLeast"/>
        <w:ind w:firstLine="709"/>
        <w:jc w:val="both"/>
        <w:rPr>
          <w:b/>
        </w:rPr>
      </w:pPr>
      <w:r>
        <w:rPr>
          <w:color w:val="000000"/>
        </w:rPr>
        <w:t xml:space="preserve">Stosownie do </w:t>
      </w:r>
      <w:r>
        <w:t xml:space="preserve">art. 105 § 2 ustawy z dnia 14 czerwca 1960 r. Kodeks postępowania administracyjnego (Dz. U. z 2000 r. Nr 98, poz. 1071 ze zm.), w związku z wnioskiem inwestora Biuro Turystyczne „SOLAR” Maria Teresa Karczewska i Małgorzata Jankowska  z siedzibą przy  ul. Beniowskiego 1A/15, 82-300 Elbląg w sprawie wydania decyzji o środowiskowych uwarunkowaniach zgody na realizację przedsięwzięcia pn.: </w:t>
      </w:r>
      <w:r>
        <w:rPr>
          <w:b/>
        </w:rPr>
        <w:t xml:space="preserve">„Akademia Solar – Budowa wiaty drewnianej z pracowniami: ekologiczną, plastyczną i rekreacyjną” </w:t>
      </w:r>
      <w:r>
        <w:t xml:space="preserve">i ze złożeniem wniosku z dnia 07.01.2011 r. o umorzenie przedmiotowego postępowania  </w:t>
      </w:r>
    </w:p>
    <w:p w:rsidR="00E82DBA" w:rsidRPr="00E82DBA" w:rsidRDefault="00E82DBA" w:rsidP="00E82DBA">
      <w:pPr>
        <w:pStyle w:val="NormalnyWeb"/>
        <w:spacing w:after="0" w:afterAutospacing="0" w:line="215" w:lineRule="atLeast"/>
        <w:ind w:firstLine="709"/>
        <w:jc w:val="both"/>
        <w:rPr>
          <w:b/>
        </w:rPr>
      </w:pPr>
    </w:p>
    <w:p w:rsidR="00E82DBA" w:rsidRDefault="00E82DBA" w:rsidP="00E82DBA">
      <w:pPr>
        <w:pStyle w:val="NormalnyWeb"/>
        <w:spacing w:after="0" w:afterAutospacing="0" w:line="215" w:lineRule="atLeast"/>
        <w:jc w:val="center"/>
      </w:pPr>
      <w:r>
        <w:rPr>
          <w:rStyle w:val="Pogrubienie"/>
        </w:rPr>
        <w:t>WÓJT GMINY STEGNA</w:t>
      </w:r>
    </w:p>
    <w:p w:rsidR="00E82DBA" w:rsidRDefault="00E82DBA" w:rsidP="00E82DBA">
      <w:pPr>
        <w:pStyle w:val="NormalnyWeb"/>
        <w:spacing w:after="0" w:afterAutospacing="0" w:line="215" w:lineRule="atLeast"/>
        <w:jc w:val="center"/>
      </w:pPr>
      <w:r>
        <w:rPr>
          <w:rStyle w:val="Pogrubienie"/>
        </w:rPr>
        <w:t>ZAWIADAMIA STRONY POSTĘPOWANIA</w:t>
      </w:r>
    </w:p>
    <w:p w:rsidR="00E82DBA" w:rsidRDefault="00E82DBA" w:rsidP="00E82DBA">
      <w:pPr>
        <w:pStyle w:val="NormalnyWeb"/>
        <w:spacing w:after="0" w:afterAutospacing="0" w:line="215" w:lineRule="atLeast"/>
        <w:jc w:val="center"/>
      </w:pPr>
    </w:p>
    <w:p w:rsidR="00E82DBA" w:rsidRDefault="00E82DBA" w:rsidP="00E82DBA">
      <w:pPr>
        <w:pStyle w:val="NormalnyWeb"/>
        <w:spacing w:before="0" w:beforeAutospacing="0" w:after="0" w:afterAutospacing="0" w:line="215" w:lineRule="atLeast"/>
        <w:ind w:firstLine="709"/>
        <w:jc w:val="both"/>
      </w:pPr>
      <w:r>
        <w:t>W dniu 07.01.2011 r. inwestor Biuro Turystyczne „SOLAR” Maria Teresa Karczewska i Małgorzata Jankowska  z siedzibą przy  ul. Beniowskiego 1A/15, 82-300 Elbląg wystąpiło o wycofanie wniosku w sprawie wydania decyzji o środowiskowych uwarunkowaniach zgody na realizację przedsięwzięcia pn</w:t>
      </w:r>
      <w:r w:rsidRPr="00E82DBA">
        <w:t>.:</w:t>
      </w:r>
      <w:r w:rsidRPr="00E82DBA">
        <w:rPr>
          <w:rStyle w:val="Pogrubienie"/>
        </w:rPr>
        <w:t xml:space="preserve"> </w:t>
      </w:r>
      <w:r w:rsidRPr="00E82DBA">
        <w:t>„Akademia Solar – Budowa wiaty drewnianej z pracowniami: ekologiczną, plastyczną i rekreacyjną”</w:t>
      </w:r>
    </w:p>
    <w:p w:rsidR="00E82DBA" w:rsidRDefault="00E82DBA" w:rsidP="00E82DBA">
      <w:pPr>
        <w:pStyle w:val="NormalnyWeb"/>
        <w:spacing w:before="0" w:beforeAutospacing="0" w:after="0" w:afterAutospacing="0" w:line="215" w:lineRule="atLeast"/>
        <w:ind w:firstLine="708"/>
        <w:jc w:val="both"/>
      </w:pPr>
      <w:r>
        <w:t>Tym samym strony postępowania zgodnie z art. 105 § 2 ustawy z dnia 14 czerwca 1960 r. Kodeks postępowania administracyjnego mogą wyrazić opinie na temat co do umorzenia. Termin złożenia sprzeciwu upływa dnia 25.01.2011 r.</w:t>
      </w:r>
    </w:p>
    <w:p w:rsidR="00E82DBA" w:rsidRDefault="00E82DBA" w:rsidP="00E82DBA">
      <w:pPr>
        <w:pStyle w:val="NormalnyWeb"/>
        <w:spacing w:before="0" w:beforeAutospacing="0" w:after="0" w:afterAutospacing="0" w:line="215" w:lineRule="atLeast"/>
      </w:pPr>
      <w:r>
        <w:t> </w:t>
      </w:r>
    </w:p>
    <w:p w:rsidR="00E82DBA" w:rsidRDefault="00E82DBA" w:rsidP="00E82DBA"/>
    <w:p w:rsidR="00FF5E60" w:rsidRDefault="00B80225"/>
    <w:p w:rsidR="00B80225" w:rsidRDefault="00B80225"/>
    <w:p w:rsidR="00B80225" w:rsidRDefault="00B80225"/>
    <w:p w:rsidR="00B80225" w:rsidRPr="00B80225" w:rsidRDefault="00B8022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225">
        <w:rPr>
          <w:i/>
        </w:rPr>
        <w:t>W</w:t>
      </w:r>
      <w:r>
        <w:rPr>
          <w:i/>
        </w:rPr>
        <w:t xml:space="preserve"> </w:t>
      </w:r>
      <w:r w:rsidRPr="00B80225">
        <w:rPr>
          <w:i/>
        </w:rPr>
        <w:t>Ó</w:t>
      </w:r>
      <w:r>
        <w:rPr>
          <w:i/>
        </w:rPr>
        <w:t xml:space="preserve"> </w:t>
      </w:r>
      <w:r w:rsidRPr="00B80225">
        <w:rPr>
          <w:i/>
        </w:rPr>
        <w:t>J</w:t>
      </w:r>
      <w:r>
        <w:rPr>
          <w:i/>
        </w:rPr>
        <w:t xml:space="preserve"> </w:t>
      </w:r>
      <w:r w:rsidRPr="00B80225">
        <w:rPr>
          <w:i/>
        </w:rPr>
        <w:t>T</w:t>
      </w:r>
    </w:p>
    <w:p w:rsidR="00B80225" w:rsidRPr="00B80225" w:rsidRDefault="00B80225">
      <w:pPr>
        <w:rPr>
          <w:i/>
        </w:rPr>
      </w:pPr>
    </w:p>
    <w:p w:rsidR="00B80225" w:rsidRPr="00B80225" w:rsidRDefault="00B80225">
      <w:pPr>
        <w:rPr>
          <w:i/>
        </w:rPr>
      </w:pPr>
      <w:r w:rsidRPr="00B80225">
        <w:rPr>
          <w:i/>
        </w:rPr>
        <w:tab/>
      </w:r>
      <w:r w:rsidRPr="00B80225">
        <w:rPr>
          <w:i/>
        </w:rPr>
        <w:tab/>
      </w:r>
      <w:r w:rsidRPr="00B80225">
        <w:rPr>
          <w:i/>
        </w:rPr>
        <w:tab/>
      </w:r>
      <w:r w:rsidRPr="00B80225">
        <w:rPr>
          <w:i/>
        </w:rPr>
        <w:tab/>
      </w:r>
      <w:r w:rsidRPr="00B80225">
        <w:rPr>
          <w:i/>
        </w:rPr>
        <w:tab/>
      </w:r>
      <w:r w:rsidRPr="00B80225">
        <w:rPr>
          <w:i/>
        </w:rPr>
        <w:tab/>
      </w:r>
      <w:r w:rsidRPr="00B80225">
        <w:rPr>
          <w:i/>
        </w:rPr>
        <w:tab/>
      </w:r>
      <w:r w:rsidRPr="00B80225">
        <w:rPr>
          <w:i/>
        </w:rPr>
        <w:tab/>
        <w:t>Jolanta Kwiatkowska</w:t>
      </w:r>
    </w:p>
    <w:sectPr w:rsidR="00B80225" w:rsidRPr="00B8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DBA"/>
    <w:rsid w:val="00266821"/>
    <w:rsid w:val="005818F9"/>
    <w:rsid w:val="008429CB"/>
    <w:rsid w:val="008862A1"/>
    <w:rsid w:val="00B80225"/>
    <w:rsid w:val="00E82DBA"/>
    <w:rsid w:val="00F0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2DB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82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Swajda</dc:creator>
  <cp:keywords/>
  <dc:description/>
  <cp:lastModifiedBy>Joanna Swajda</cp:lastModifiedBy>
  <cp:revision>3</cp:revision>
  <cp:lastPrinted>2011-01-11T13:03:00Z</cp:lastPrinted>
  <dcterms:created xsi:type="dcterms:W3CDTF">2011-01-11T12:51:00Z</dcterms:created>
  <dcterms:modified xsi:type="dcterms:W3CDTF">2011-01-11T13:10:00Z</dcterms:modified>
</cp:coreProperties>
</file>