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>ZAŁĄCZNIK nr 6</w:t>
      </w:r>
    </w:p>
    <w:p w:rsidR="005B0DD7" w:rsidRDefault="005B0DD7" w:rsidP="005B0DD7">
      <w:pPr>
        <w:jc w:val="right"/>
        <w:rPr>
          <w:b/>
          <w:bCs/>
        </w:rPr>
      </w:pPr>
    </w:p>
    <w:p w:rsidR="005B0DD7" w:rsidRPr="009D13C0" w:rsidRDefault="005B0DD7" w:rsidP="005B0DD7">
      <w:pPr>
        <w:rPr>
          <w:b/>
          <w:bCs/>
        </w:rPr>
      </w:pPr>
    </w:p>
    <w:p w:rsidR="005B0DD7" w:rsidRDefault="005B0DD7" w:rsidP="005B0DD7"/>
    <w:p w:rsidR="005B0DD7" w:rsidRPr="009D13C0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</w:t>
      </w:r>
    </w:p>
    <w:p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5B0DD7" w:rsidRDefault="005B0DD7" w:rsidP="005B0DD7">
      <w:pPr>
        <w:rPr>
          <w:bCs/>
          <w:iCs/>
        </w:rPr>
      </w:pPr>
    </w:p>
    <w:p w:rsidR="005B0DD7" w:rsidRDefault="005B0DD7" w:rsidP="005B0DD7">
      <w:pPr>
        <w:rPr>
          <w:bCs/>
          <w:iCs/>
        </w:rPr>
      </w:pPr>
    </w:p>
    <w:p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:rsidR="005B0DD7" w:rsidRDefault="005B0DD7" w:rsidP="005B0DD7">
      <w:pPr>
        <w:rPr>
          <w:bCs/>
          <w:iCs/>
        </w:rPr>
      </w:pPr>
    </w:p>
    <w:p w:rsidR="005B0DD7" w:rsidRPr="00E42DDD" w:rsidRDefault="005B0DD7" w:rsidP="005B0DD7">
      <w:pPr>
        <w:rPr>
          <w:bCs/>
          <w:iCs/>
        </w:rPr>
      </w:pP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5B0DD7" w:rsidRPr="009D13C0" w:rsidRDefault="005B0DD7" w:rsidP="005B0DD7"/>
    <w:p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A24CB9" w:rsidRPr="00C5248D" w:rsidRDefault="005B0DD7" w:rsidP="00A24CB9">
      <w:pPr>
        <w:pStyle w:val="Tekstpodstawowy"/>
        <w:shd w:val="clear" w:color="auto" w:fill="FFFFFF"/>
        <w:rPr>
          <w:b/>
          <w:bCs/>
          <w:color w:val="00000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="00A24CB9">
        <w:rPr>
          <w:b/>
          <w:bCs/>
          <w:color w:val="000000"/>
        </w:rPr>
        <w:t>Pełnienie funkcji inspektora nadzoru inwestorskiego w ramach zadania pod nazwą „</w:t>
      </w:r>
      <w:r w:rsidR="00A24CB9" w:rsidRPr="000227E5">
        <w:rPr>
          <w:b/>
        </w:rPr>
        <w:t>Budow</w:t>
      </w:r>
      <w:r w:rsidR="00A24CB9">
        <w:rPr>
          <w:b/>
        </w:rPr>
        <w:t>a</w:t>
      </w:r>
      <w:r w:rsidR="00A24CB9" w:rsidRPr="000227E5">
        <w:rPr>
          <w:b/>
        </w:rPr>
        <w:t xml:space="preserve"> przystani kajakowych w miejscowościach </w:t>
      </w:r>
      <w:r w:rsidR="00824397">
        <w:rPr>
          <w:b/>
        </w:rPr>
        <w:t xml:space="preserve">Drewnica, </w:t>
      </w:r>
      <w:bookmarkStart w:id="0" w:name="_GoBack"/>
      <w:bookmarkEnd w:id="0"/>
      <w:r w:rsidR="00A24CB9" w:rsidRPr="000227E5">
        <w:rPr>
          <w:b/>
        </w:rPr>
        <w:t xml:space="preserve">Rybina, </w:t>
      </w:r>
      <w:r w:rsidR="00A24CB9">
        <w:rPr>
          <w:b/>
        </w:rPr>
        <w:t xml:space="preserve">Stobiec, </w:t>
      </w:r>
      <w:r w:rsidR="00A24CB9" w:rsidRPr="000227E5">
        <w:rPr>
          <w:b/>
        </w:rPr>
        <w:t xml:space="preserve">Tujsk, Chełmek – Osada, w ramach przedsięwzięcia </w:t>
      </w:r>
      <w:r w:rsidR="00A24CB9" w:rsidRPr="00C5248D">
        <w:rPr>
          <w:b/>
        </w:rPr>
        <w:t>strategicznego „Pomorskie Szlaki Kajakowe – Kajakiem przez Żuławy”</w:t>
      </w:r>
    </w:p>
    <w:p w:rsidR="005B0DD7" w:rsidRPr="00ED04F3" w:rsidRDefault="005B0DD7" w:rsidP="005B0DD7">
      <w:pPr>
        <w:pStyle w:val="WW-Tekstpodstawowy2"/>
        <w:rPr>
          <w:b/>
          <w:bCs/>
          <w:szCs w:val="24"/>
        </w:rPr>
      </w:pPr>
    </w:p>
    <w:p w:rsidR="005B0DD7" w:rsidRPr="009D13C0" w:rsidRDefault="005B0DD7" w:rsidP="005B0DD7">
      <w:pPr>
        <w:pStyle w:val="WW-Tekstpodstawowy2"/>
        <w:rPr>
          <w:sz w:val="20"/>
        </w:rPr>
      </w:pPr>
    </w:p>
    <w:p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0DD7" w:rsidRDefault="005B0DD7" w:rsidP="005B0DD7"/>
    <w:p w:rsidR="005B0DD7" w:rsidRDefault="005B0DD7" w:rsidP="005B0DD7">
      <w:r w:rsidRPr="009D13C0">
        <w:t>działając w imieniu i na rzecz</w:t>
      </w:r>
    </w:p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5B0DD7" w:rsidRPr="009D13C0" w:rsidRDefault="005B0DD7" w:rsidP="005B0DD7">
      <w:pPr>
        <w:rPr>
          <w:b/>
          <w:bCs/>
          <w:sz w:val="20"/>
          <w:szCs w:val="20"/>
        </w:rPr>
      </w:pPr>
    </w:p>
    <w:p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5B0DD7" w:rsidRPr="009D13C0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4C4B4B">
        <w:rPr>
          <w:b/>
        </w:rPr>
        <w:t>„Kompleksowa modernizacja budynków stanowiących własność Gminy Stegna</w:t>
      </w:r>
      <w:r>
        <w:rPr>
          <w:b/>
        </w:rPr>
        <w:t>”</w:t>
      </w:r>
      <w:r w:rsidRPr="009D13C0">
        <w:rPr>
          <w:b/>
        </w:rPr>
        <w:t xml:space="preserve"> </w:t>
      </w:r>
    </w:p>
    <w:p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5B0DD7" w:rsidRDefault="005B0DD7" w:rsidP="005B0DD7">
      <w:pPr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5B0DD7" w:rsidRDefault="005B0DD7" w:rsidP="005B0DD7">
      <w:pPr>
        <w:jc w:val="both"/>
        <w:rPr>
          <w:i/>
        </w:rPr>
      </w:pPr>
    </w:p>
    <w:p w:rsidR="005B0DD7" w:rsidRPr="009B52A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5B0DD7" w:rsidRDefault="005B0DD7" w:rsidP="005B0DD7">
      <w:pPr>
        <w:jc w:val="both"/>
        <w:rPr>
          <w:i/>
        </w:rPr>
      </w:pPr>
    </w:p>
    <w:p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5B0DD7" w:rsidRDefault="005B0DD7" w:rsidP="005B0DD7">
      <w:pPr>
        <w:tabs>
          <w:tab w:val="num" w:pos="426"/>
        </w:tabs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lastRenderedPageBreak/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5B0DD7" w:rsidRDefault="005B0DD7" w:rsidP="005B0DD7">
      <w:pPr>
        <w:jc w:val="both"/>
      </w:pPr>
    </w:p>
    <w:p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9D13C0" w:rsidRDefault="005B0DD7" w:rsidP="005B0DD7">
      <w:r w:rsidRPr="009D13C0">
        <w:t>...................................., dnia .....</w:t>
      </w:r>
      <w:r>
        <w:t>........................... 2018</w:t>
      </w:r>
      <w:r w:rsidRPr="009D13C0">
        <w:t xml:space="preserve"> r.</w:t>
      </w:r>
    </w:p>
    <w:p w:rsidR="005B0DD7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Pr="009D13C0" w:rsidRDefault="005B0DD7" w:rsidP="005B0DD7">
      <w:pPr>
        <w:rPr>
          <w:sz w:val="16"/>
          <w:szCs w:val="16"/>
        </w:rPr>
      </w:pPr>
    </w:p>
    <w:p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4BC" w:rsidRDefault="007964BC" w:rsidP="005B0DD7">
      <w:r>
        <w:separator/>
      </w:r>
    </w:p>
  </w:endnote>
  <w:endnote w:type="continuationSeparator" w:id="0">
    <w:p w:rsidR="007964BC" w:rsidRDefault="007964BC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Pr="00CD28B8" w:rsidRDefault="005B0DD7" w:rsidP="005B0DD7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5B0DD7" w:rsidRDefault="005B0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4BC" w:rsidRDefault="007964BC" w:rsidP="005B0DD7">
      <w:r>
        <w:separator/>
      </w:r>
    </w:p>
  </w:footnote>
  <w:footnote w:type="continuationSeparator" w:id="0">
    <w:p w:rsidR="007964BC" w:rsidRDefault="007964BC" w:rsidP="005B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1D7F26"/>
    <w:rsid w:val="005B0DD7"/>
    <w:rsid w:val="007964BC"/>
    <w:rsid w:val="00824397"/>
    <w:rsid w:val="00A24CB9"/>
    <w:rsid w:val="00AB6053"/>
    <w:rsid w:val="00DA57D1"/>
    <w:rsid w:val="00EA4E40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CC5E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2018-04-12T07:35:00Z</dcterms:created>
  <dcterms:modified xsi:type="dcterms:W3CDTF">2018-06-07T08:58:00Z</dcterms:modified>
</cp:coreProperties>
</file>