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EC" w:rsidRPr="00CF477C" w:rsidRDefault="008F72EC" w:rsidP="003539C0">
      <w:pPr>
        <w:ind w:left="3540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9F745D">
        <w:rPr>
          <w:rFonts w:ascii="Times New Roman" w:hAnsi="Times New Roman" w:cs="Times New Roman"/>
          <w:b/>
          <w:sz w:val="21"/>
          <w:szCs w:val="21"/>
        </w:rPr>
        <w:t>3</w:t>
      </w:r>
    </w:p>
    <w:p w:rsidR="00EC2BF1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G</w:t>
      </w:r>
      <w:r w:rsidR="003539C0">
        <w:rPr>
          <w:rFonts w:ascii="Times New Roman" w:hAnsi="Times New Roman" w:cs="Times New Roman"/>
          <w:b/>
          <w:sz w:val="21"/>
          <w:szCs w:val="21"/>
        </w:rPr>
        <w:t>mina Stegna</w:t>
      </w:r>
    </w:p>
    <w:p w:rsidR="008F72EC" w:rsidRPr="00CF477C" w:rsidRDefault="003539C0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ul. Gdańska 34, 82-103 Stegna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CF477C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CF477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F477C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CF477C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CF477C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C924A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OŚWIADCZENIE WYKONAWCY O PRZYNALEŻNOŚCI LUB BRAKU PRZYNALEŻNOŚCI DO GRUPY KAPITAŁOWEJ W TRYBIE ART. 24 UST. 11 USTAWY PRAWO ZAMÓWIEN </w:t>
      </w:r>
      <w:r w:rsidRPr="00C924A9">
        <w:rPr>
          <w:rFonts w:ascii="Times New Roman" w:hAnsi="Times New Roman" w:cs="Times New Roman"/>
          <w:b/>
          <w:sz w:val="21"/>
          <w:szCs w:val="21"/>
        </w:rPr>
        <w:t>PUBLICZNYCH</w:t>
      </w:r>
    </w:p>
    <w:p w:rsidR="008F72EC" w:rsidRPr="00CF477C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C924A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C924A9">
        <w:rPr>
          <w:rFonts w:ascii="Times New Roman" w:hAnsi="Times New Roman" w:cs="Times New Roman"/>
          <w:b/>
          <w:sz w:val="21"/>
          <w:szCs w:val="21"/>
        </w:rPr>
        <w:t>„</w:t>
      </w:r>
      <w:r w:rsidR="00C924A9" w:rsidRPr="00C924A9">
        <w:rPr>
          <w:rFonts w:ascii="Times New Roman" w:hAnsi="Times New Roman" w:cs="Times New Roman"/>
          <w:b/>
        </w:rPr>
        <w:t xml:space="preserve">Opracowanie dokumentacji </w:t>
      </w:r>
      <w:r w:rsidR="00236BBA">
        <w:rPr>
          <w:rFonts w:ascii="Times New Roman" w:hAnsi="Times New Roman" w:cs="Times New Roman"/>
          <w:b/>
        </w:rPr>
        <w:t>projektowej budowy</w:t>
      </w:r>
      <w:r w:rsidR="00C924A9" w:rsidRPr="00C924A9">
        <w:rPr>
          <w:rFonts w:ascii="Times New Roman" w:hAnsi="Times New Roman" w:cs="Times New Roman"/>
          <w:b/>
        </w:rPr>
        <w:t xml:space="preserve"> </w:t>
      </w:r>
      <w:r w:rsidR="00343A5E">
        <w:rPr>
          <w:rFonts w:ascii="Times New Roman" w:hAnsi="Times New Roman" w:cs="Times New Roman"/>
          <w:b/>
        </w:rPr>
        <w:t>hali</w:t>
      </w:r>
      <w:bookmarkStart w:id="0" w:name="_GoBack"/>
      <w:bookmarkEnd w:id="0"/>
      <w:r w:rsidR="00C924A9" w:rsidRPr="00C924A9">
        <w:rPr>
          <w:rFonts w:ascii="Times New Roman" w:hAnsi="Times New Roman" w:cs="Times New Roman"/>
          <w:b/>
        </w:rPr>
        <w:t xml:space="preserve"> gimnastycznej przy </w:t>
      </w:r>
      <w:r w:rsidR="003539C0">
        <w:rPr>
          <w:rFonts w:ascii="Times New Roman" w:hAnsi="Times New Roman" w:cs="Times New Roman"/>
          <w:b/>
        </w:rPr>
        <w:t>Zespole Szkół w Stegnie</w:t>
      </w:r>
      <w:r w:rsidR="00C924A9" w:rsidRPr="00C924A9">
        <w:rPr>
          <w:rFonts w:ascii="Times New Roman" w:hAnsi="Times New Roman" w:cs="Times New Roman"/>
          <w:b/>
        </w:rPr>
        <w:t xml:space="preserve"> </w:t>
      </w:r>
      <w:r w:rsidR="00236BBA">
        <w:rPr>
          <w:rFonts w:ascii="Times New Roman" w:hAnsi="Times New Roman" w:cs="Times New Roman"/>
          <w:b/>
        </w:rPr>
        <w:t>„</w:t>
      </w:r>
      <w:r w:rsidR="00183C11" w:rsidRPr="00C924A9">
        <w:rPr>
          <w:rFonts w:ascii="Times New Roman" w:hAnsi="Times New Roman" w:cs="Times New Roman"/>
          <w:sz w:val="21"/>
          <w:szCs w:val="21"/>
        </w:rPr>
        <w:t xml:space="preserve"> prowadzonego przez Gminę </w:t>
      </w:r>
      <w:r w:rsidR="003539C0">
        <w:rPr>
          <w:rFonts w:ascii="Times New Roman" w:hAnsi="Times New Roman" w:cs="Times New Roman"/>
          <w:sz w:val="21"/>
          <w:szCs w:val="21"/>
        </w:rPr>
        <w:t>Stegna</w:t>
      </w:r>
      <w:r w:rsidRPr="00C924A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C924A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C924A9">
        <w:rPr>
          <w:rFonts w:ascii="Times New Roman" w:hAnsi="Times New Roman" w:cs="Times New Roman"/>
          <w:sz w:val="21"/>
          <w:szCs w:val="21"/>
        </w:rPr>
        <w:t>wykluczeniu z postępowania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na podstawie art. 24 ust. 1 pkt 23 ustawy </w:t>
      </w:r>
      <w:proofErr w:type="spellStart"/>
      <w:r w:rsidR="009C1C84"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CF477C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- </w:t>
      </w:r>
      <w:r w:rsidRPr="00CF477C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CF477C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-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CF477C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CF477C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CF477C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CF477C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CF477C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CF477C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F477C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CF477C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CF477C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CF477C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F477C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CF477C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CF477C">
        <w:rPr>
          <w:rFonts w:ascii="Times New Roman" w:hAnsi="Times New Roman" w:cs="Times New Roman"/>
          <w:sz w:val="21"/>
          <w:szCs w:val="21"/>
        </w:rPr>
        <w:t xml:space="preserve"> od dnia zamieszczenia na stronie internetowej info</w:t>
      </w:r>
      <w:r w:rsidR="00CC5285" w:rsidRPr="00CF477C">
        <w:rPr>
          <w:rFonts w:ascii="Times New Roman" w:hAnsi="Times New Roman" w:cs="Times New Roman"/>
          <w:sz w:val="21"/>
          <w:szCs w:val="21"/>
        </w:rPr>
        <w:t>rmacji, o których mowa w art. 86</w:t>
      </w:r>
      <w:r w:rsidRPr="00CF477C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CF477C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CF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EC"/>
    <w:rsid w:val="00183C11"/>
    <w:rsid w:val="0020652C"/>
    <w:rsid w:val="00236BBA"/>
    <w:rsid w:val="002F7286"/>
    <w:rsid w:val="00343A5E"/>
    <w:rsid w:val="003539C0"/>
    <w:rsid w:val="003B4912"/>
    <w:rsid w:val="003D7274"/>
    <w:rsid w:val="00404E5C"/>
    <w:rsid w:val="0065770D"/>
    <w:rsid w:val="00704F9E"/>
    <w:rsid w:val="00715F36"/>
    <w:rsid w:val="008F72EC"/>
    <w:rsid w:val="009C1C84"/>
    <w:rsid w:val="009F745D"/>
    <w:rsid w:val="00A85810"/>
    <w:rsid w:val="00B574C6"/>
    <w:rsid w:val="00B915B2"/>
    <w:rsid w:val="00C924A9"/>
    <w:rsid w:val="00CC5285"/>
    <w:rsid w:val="00CF477C"/>
    <w:rsid w:val="00E74BD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81F6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Stanisław Pietrkiewicz</cp:lastModifiedBy>
  <cp:revision>27</cp:revision>
  <cp:lastPrinted>2018-02-20T09:36:00Z</cp:lastPrinted>
  <dcterms:created xsi:type="dcterms:W3CDTF">2016-09-01T12:47:00Z</dcterms:created>
  <dcterms:modified xsi:type="dcterms:W3CDTF">2018-09-21T06:30:00Z</dcterms:modified>
</cp:coreProperties>
</file>