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6" w:rsidRPr="00206F46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iCs/>
          <w:sz w:val="24"/>
          <w:szCs w:val="24"/>
        </w:rPr>
        <w:t xml:space="preserve">OŚWIADCZENIE </w:t>
      </w:r>
      <w:r w:rsidRPr="00206F46">
        <w:rPr>
          <w:rFonts w:ascii="Times New Roman" w:hAnsi="Times New Roman"/>
          <w:sz w:val="24"/>
          <w:szCs w:val="24"/>
        </w:rPr>
        <w:t xml:space="preserve"> O SPEŁNIANIU WARUNKÓW UDZIAŁU</w:t>
      </w: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W POSTĘPOWANIU</w:t>
      </w:r>
      <w:bookmarkEnd w:id="0"/>
      <w:bookmarkEnd w:id="1"/>
      <w:bookmarkEnd w:id="2"/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Nazwa wykonawcy........................................................................................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Adres wykonawcy..........................................................................................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Stosownie do art. 44 ustawy z dnia 29 stycznia 2004 r. Prawo zamówie</w:t>
      </w:r>
      <w:r>
        <w:rPr>
          <w:rFonts w:ascii="Times New Roman" w:hAnsi="Times New Roman"/>
          <w:sz w:val="24"/>
          <w:szCs w:val="24"/>
        </w:rPr>
        <w:t>ń publicznych (tj. Dz. U. z 2013 poz. 907</w:t>
      </w:r>
      <w:r w:rsidRPr="00206F4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06F46">
        <w:rPr>
          <w:rFonts w:ascii="Times New Roman" w:hAnsi="Times New Roman"/>
          <w:sz w:val="24"/>
          <w:szCs w:val="24"/>
        </w:rPr>
        <w:t>póź</w:t>
      </w:r>
      <w:proofErr w:type="spellEnd"/>
      <w:r w:rsidRPr="00206F46">
        <w:rPr>
          <w:rFonts w:ascii="Times New Roman" w:hAnsi="Times New Roman"/>
          <w:sz w:val="24"/>
          <w:szCs w:val="24"/>
        </w:rPr>
        <w:t xml:space="preserve"> zm.) oświadczam/y,</w:t>
      </w:r>
      <w:r w:rsidRPr="00206F46">
        <w:rPr>
          <w:rFonts w:ascii="Times New Roman" w:hAnsi="Times New Roman"/>
          <w:i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>że zgodnie z art. 22 ust. 1 spełniam/y warunki udziału w niniejszym postępowaniu, dotyczące: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06F46">
        <w:rPr>
          <w:rFonts w:ascii="Times New Roman" w:hAnsi="Times New Roman"/>
          <w:sz w:val="24"/>
          <w:szCs w:val="24"/>
        </w:rPr>
        <w:t xml:space="preserve">posiadania wiedzy i doświadczenia </w:t>
      </w: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dysponowania odpowiednim potencjałem technicznym oraz osobami zdolnymi do wykonania zamówienia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206F46">
        <w:rPr>
          <w:rFonts w:ascii="Times New Roman" w:hAnsi="Times New Roman"/>
          <w:sz w:val="24"/>
          <w:szCs w:val="24"/>
        </w:rPr>
        <w:t>sytuacji ekonomicznej i finansowej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EC5CA6" w:rsidRPr="00AD6177" w:rsidRDefault="00EC5CA6" w:rsidP="00EC5CA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AD6177">
        <w:rPr>
          <w:rFonts w:ascii="Times New Roman" w:hAnsi="Times New Roman"/>
          <w:sz w:val="20"/>
          <w:szCs w:val="20"/>
        </w:rPr>
        <w:t>(miejscowość)</w:t>
      </w: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(pieczęć i podpis osób uprawnionych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do reprezentacji Wykonawcy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lub osoby upoważnionej)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33326E" w:rsidRDefault="0033326E"/>
    <w:sectPr w:rsidR="0033326E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1D" w:rsidRDefault="00D36F1D" w:rsidP="00EC5CA6">
      <w:pPr>
        <w:spacing w:after="0" w:line="240" w:lineRule="auto"/>
      </w:pPr>
      <w:r>
        <w:separator/>
      </w:r>
    </w:p>
  </w:endnote>
  <w:endnote w:type="continuationSeparator" w:id="0">
    <w:p w:rsidR="00D36F1D" w:rsidRDefault="00D36F1D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1D" w:rsidRDefault="00D36F1D" w:rsidP="00EC5CA6">
      <w:pPr>
        <w:spacing w:after="0" w:line="240" w:lineRule="auto"/>
      </w:pPr>
      <w:r>
        <w:separator/>
      </w:r>
    </w:p>
  </w:footnote>
  <w:footnote w:type="continuationSeparator" w:id="0">
    <w:p w:rsidR="00D36F1D" w:rsidRDefault="00D36F1D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A6"/>
    <w:rsid w:val="0019792F"/>
    <w:rsid w:val="0033326E"/>
    <w:rsid w:val="00920642"/>
    <w:rsid w:val="009A16D5"/>
    <w:rsid w:val="009F1305"/>
    <w:rsid w:val="00AD6177"/>
    <w:rsid w:val="00D36F1D"/>
    <w:rsid w:val="00DC3800"/>
    <w:rsid w:val="00EC5CA6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semiHidden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019"/>
    <w:rsid w:val="00045B45"/>
    <w:rsid w:val="00123019"/>
    <w:rsid w:val="0013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Przemysław Grzeczka</dc:creator>
  <cp:keywords/>
  <dc:description/>
  <cp:lastModifiedBy>Przemysław Grzeczka</cp:lastModifiedBy>
  <cp:revision>3</cp:revision>
  <dcterms:created xsi:type="dcterms:W3CDTF">2015-02-20T13:19:00Z</dcterms:created>
  <dcterms:modified xsi:type="dcterms:W3CDTF">2015-02-20T13:27:00Z</dcterms:modified>
</cp:coreProperties>
</file>